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C54C68" w14:paraId="250C24E6" w14:textId="77777777" w:rsidTr="00461951">
        <w:trPr>
          <w:trHeight w:val="284"/>
        </w:trPr>
        <w:tc>
          <w:tcPr>
            <w:tcW w:w="9916" w:type="dxa"/>
            <w:gridSpan w:val="2"/>
            <w:shd w:val="clear" w:color="auto" w:fill="92CDDC" w:themeFill="accent5" w:themeFillTint="99"/>
          </w:tcPr>
          <w:p w14:paraId="250C24E5" w14:textId="0EDEE2CE" w:rsidR="00EA4B96" w:rsidRPr="00C54C68" w:rsidRDefault="00EA4B96" w:rsidP="007C6AEB">
            <w:pPr>
              <w:rPr>
                <w:rFonts w:ascii="Arial" w:eastAsia="Times New Roman" w:hAnsi="Arial" w:cs="Arial"/>
                <w:b/>
                <w:color w:val="404040" w:themeColor="text1" w:themeTint="BF"/>
                <w:sz w:val="28"/>
                <w:szCs w:val="28"/>
                <w:lang w:val="en-GB"/>
              </w:rPr>
            </w:pPr>
          </w:p>
        </w:tc>
      </w:tr>
      <w:tr w:rsidR="00EA4B96" w:rsidRPr="00355846" w14:paraId="250C24E9" w14:textId="77777777" w:rsidTr="0020264A">
        <w:trPr>
          <w:trHeight w:val="340"/>
        </w:trPr>
        <w:tc>
          <w:tcPr>
            <w:tcW w:w="2268" w:type="dxa"/>
            <w:shd w:val="clear" w:color="auto" w:fill="B6DDE8" w:themeFill="accent5" w:themeFillTint="66"/>
            <w:vAlign w:val="center"/>
          </w:tcPr>
          <w:p w14:paraId="250C24E7" w14:textId="77777777" w:rsidR="00EA4B96" w:rsidRPr="00355846" w:rsidRDefault="00EA4B96" w:rsidP="00EA4B96">
            <w:pPr>
              <w:rPr>
                <w:rFonts w:ascii="Arial" w:eastAsia="Times New Roman" w:hAnsi="Arial" w:cs="Arial"/>
                <w:sz w:val="20"/>
                <w:szCs w:val="20"/>
                <w:lang w:val="en-GB"/>
              </w:rPr>
            </w:pPr>
            <w:r w:rsidRPr="00355846">
              <w:rPr>
                <w:rFonts w:ascii="Arial" w:hAnsi="Arial" w:cs="Arial"/>
                <w:b/>
                <w:color w:val="636466"/>
                <w:sz w:val="20"/>
                <w:szCs w:val="20"/>
                <w:lang w:val="en-GB"/>
              </w:rPr>
              <w:t>Job Title:</w:t>
            </w:r>
          </w:p>
        </w:tc>
        <w:tc>
          <w:tcPr>
            <w:tcW w:w="7648" w:type="dxa"/>
            <w:shd w:val="clear" w:color="auto" w:fill="DAEEF3" w:themeFill="accent5" w:themeFillTint="33"/>
            <w:vAlign w:val="center"/>
          </w:tcPr>
          <w:p w14:paraId="250C24E8" w14:textId="7EE50FD3" w:rsidR="00EA4B96" w:rsidRPr="00355846" w:rsidRDefault="00247843" w:rsidP="007C6AEB">
            <w:pPr>
              <w:rPr>
                <w:rFonts w:ascii="Arial" w:eastAsia="Times New Roman" w:hAnsi="Arial" w:cs="Arial"/>
                <w:sz w:val="20"/>
                <w:szCs w:val="20"/>
                <w:lang w:val="en-GB"/>
              </w:rPr>
            </w:pPr>
            <w:r>
              <w:rPr>
                <w:rFonts w:ascii="Arial" w:eastAsia="Times New Roman" w:hAnsi="Arial" w:cs="Arial"/>
                <w:sz w:val="20"/>
                <w:szCs w:val="20"/>
                <w:lang w:val="en-GB"/>
              </w:rPr>
              <w:t xml:space="preserve">Senior </w:t>
            </w:r>
            <w:r w:rsidR="00620093">
              <w:rPr>
                <w:rFonts w:ascii="Arial" w:eastAsia="Times New Roman" w:hAnsi="Arial" w:cs="Arial"/>
                <w:sz w:val="20"/>
                <w:szCs w:val="20"/>
                <w:lang w:val="en-GB"/>
              </w:rPr>
              <w:t xml:space="preserve">Research Assistant </w:t>
            </w:r>
          </w:p>
        </w:tc>
      </w:tr>
      <w:tr w:rsidR="00EA4B96" w:rsidRPr="00355846" w14:paraId="250C24EC" w14:textId="77777777" w:rsidTr="0020264A">
        <w:trPr>
          <w:trHeight w:val="340"/>
        </w:trPr>
        <w:tc>
          <w:tcPr>
            <w:tcW w:w="2268" w:type="dxa"/>
            <w:shd w:val="clear" w:color="auto" w:fill="B6DDE8" w:themeFill="accent5" w:themeFillTint="66"/>
            <w:vAlign w:val="center"/>
          </w:tcPr>
          <w:p w14:paraId="250C24EA" w14:textId="77777777" w:rsidR="00EA4B96" w:rsidRPr="00355846" w:rsidRDefault="00EA4B96" w:rsidP="00EA4B96">
            <w:pPr>
              <w:rPr>
                <w:rFonts w:ascii="Arial" w:eastAsia="Times New Roman" w:hAnsi="Arial" w:cs="Arial"/>
                <w:sz w:val="20"/>
                <w:szCs w:val="20"/>
                <w:lang w:val="en-GB"/>
              </w:rPr>
            </w:pPr>
            <w:r w:rsidRPr="00355846">
              <w:rPr>
                <w:rFonts w:ascii="Arial" w:hAnsi="Arial" w:cs="Arial"/>
                <w:b/>
                <w:color w:val="636466"/>
                <w:sz w:val="20"/>
                <w:szCs w:val="20"/>
                <w:lang w:val="en-GB"/>
              </w:rPr>
              <w:t>Reference No:</w:t>
            </w:r>
          </w:p>
        </w:tc>
        <w:tc>
          <w:tcPr>
            <w:tcW w:w="7648" w:type="dxa"/>
            <w:shd w:val="clear" w:color="auto" w:fill="DAEEF3" w:themeFill="accent5" w:themeFillTint="33"/>
            <w:vAlign w:val="center"/>
          </w:tcPr>
          <w:p w14:paraId="250C24EB" w14:textId="76332E81" w:rsidR="00EA4B96" w:rsidRPr="00355846" w:rsidRDefault="00EA4B96" w:rsidP="00EA4B96">
            <w:pPr>
              <w:rPr>
                <w:rFonts w:ascii="Arial" w:eastAsia="Times New Roman" w:hAnsi="Arial" w:cs="Arial"/>
                <w:sz w:val="20"/>
                <w:szCs w:val="20"/>
                <w:lang w:val="en-GB"/>
              </w:rPr>
            </w:pPr>
          </w:p>
        </w:tc>
      </w:tr>
      <w:tr w:rsidR="00EA4B96" w:rsidRPr="00355846" w14:paraId="250C24EF" w14:textId="77777777" w:rsidTr="0020264A">
        <w:trPr>
          <w:trHeight w:val="340"/>
        </w:trPr>
        <w:tc>
          <w:tcPr>
            <w:tcW w:w="2268" w:type="dxa"/>
            <w:shd w:val="clear" w:color="auto" w:fill="B6DDE8" w:themeFill="accent5" w:themeFillTint="66"/>
            <w:vAlign w:val="center"/>
          </w:tcPr>
          <w:p w14:paraId="250C24ED" w14:textId="77777777" w:rsidR="00EA4B96" w:rsidRPr="00355846" w:rsidRDefault="00EA4B96" w:rsidP="00EA4B96">
            <w:pPr>
              <w:rPr>
                <w:rFonts w:ascii="Arial" w:eastAsia="Times New Roman" w:hAnsi="Arial" w:cs="Arial"/>
                <w:sz w:val="20"/>
                <w:szCs w:val="20"/>
                <w:lang w:val="en-GB"/>
              </w:rPr>
            </w:pPr>
            <w:r w:rsidRPr="00355846">
              <w:rPr>
                <w:rFonts w:ascii="Arial" w:hAnsi="Arial" w:cs="Arial"/>
                <w:b/>
                <w:color w:val="636466"/>
                <w:sz w:val="20"/>
                <w:szCs w:val="20"/>
                <w:lang w:val="en-GB"/>
              </w:rPr>
              <w:t>Reports to:</w:t>
            </w:r>
          </w:p>
        </w:tc>
        <w:tc>
          <w:tcPr>
            <w:tcW w:w="7648" w:type="dxa"/>
            <w:shd w:val="clear" w:color="auto" w:fill="DAEEF3" w:themeFill="accent5" w:themeFillTint="33"/>
            <w:vAlign w:val="center"/>
          </w:tcPr>
          <w:p w14:paraId="250C24EE" w14:textId="715089C8" w:rsidR="00EA4B96" w:rsidRPr="00355846" w:rsidRDefault="00620093" w:rsidP="00EA4B96">
            <w:pPr>
              <w:rPr>
                <w:rFonts w:ascii="Arial" w:eastAsia="Times New Roman" w:hAnsi="Arial" w:cs="Arial"/>
                <w:sz w:val="20"/>
                <w:szCs w:val="20"/>
                <w:lang w:val="en-GB"/>
              </w:rPr>
            </w:pPr>
            <w:r>
              <w:rPr>
                <w:rFonts w:ascii="Arial" w:eastAsia="Times New Roman" w:hAnsi="Arial" w:cs="Arial"/>
                <w:sz w:val="20"/>
                <w:szCs w:val="20"/>
                <w:lang w:val="en-GB"/>
              </w:rPr>
              <w:t>Dr Hannah Wishart</w:t>
            </w:r>
            <w:r w:rsidR="001D6F10">
              <w:rPr>
                <w:rFonts w:ascii="Arial" w:eastAsia="Times New Roman" w:hAnsi="Arial" w:cs="Arial"/>
                <w:sz w:val="20"/>
                <w:szCs w:val="20"/>
                <w:lang w:val="en-GB"/>
              </w:rPr>
              <w:t xml:space="preserve"> and Dr Helen Williams </w:t>
            </w:r>
          </w:p>
        </w:tc>
      </w:tr>
      <w:tr w:rsidR="004F4587" w:rsidRPr="00355846" w14:paraId="250C24F2" w14:textId="77777777" w:rsidTr="0020264A">
        <w:trPr>
          <w:trHeight w:val="340"/>
        </w:trPr>
        <w:tc>
          <w:tcPr>
            <w:tcW w:w="2268" w:type="dxa"/>
            <w:shd w:val="clear" w:color="auto" w:fill="B6DDE8" w:themeFill="accent5" w:themeFillTint="66"/>
            <w:vAlign w:val="center"/>
          </w:tcPr>
          <w:p w14:paraId="250C24F0" w14:textId="00475DDF" w:rsidR="004F4587" w:rsidRPr="00355846" w:rsidRDefault="00F0061D" w:rsidP="00EA4B96">
            <w:pPr>
              <w:rPr>
                <w:rFonts w:ascii="Arial" w:hAnsi="Arial" w:cs="Arial"/>
                <w:b/>
                <w:color w:val="636466"/>
                <w:sz w:val="20"/>
                <w:szCs w:val="20"/>
                <w:lang w:val="en-GB"/>
              </w:rPr>
            </w:pPr>
            <w:r>
              <w:rPr>
                <w:rFonts w:ascii="Arial" w:hAnsi="Arial" w:cs="Arial"/>
                <w:b/>
                <w:color w:val="636466"/>
                <w:sz w:val="20"/>
                <w:szCs w:val="20"/>
                <w:lang w:val="en-GB"/>
              </w:rPr>
              <w:t>Grade</w:t>
            </w:r>
          </w:p>
        </w:tc>
        <w:tc>
          <w:tcPr>
            <w:tcW w:w="7648" w:type="dxa"/>
            <w:shd w:val="clear" w:color="auto" w:fill="DAEEF3" w:themeFill="accent5" w:themeFillTint="33"/>
            <w:vAlign w:val="center"/>
          </w:tcPr>
          <w:p w14:paraId="250C24F1" w14:textId="15CE7AF0" w:rsidR="004F4587" w:rsidRPr="00355846" w:rsidRDefault="00F0061D" w:rsidP="00EA4B96">
            <w:pPr>
              <w:rPr>
                <w:rFonts w:ascii="Arial" w:eastAsia="Times New Roman" w:hAnsi="Arial" w:cs="Arial"/>
                <w:sz w:val="20"/>
                <w:szCs w:val="20"/>
                <w:lang w:val="en-GB"/>
              </w:rPr>
            </w:pPr>
            <w:r>
              <w:rPr>
                <w:rFonts w:ascii="Arial" w:eastAsia="Times New Roman" w:hAnsi="Arial" w:cs="Arial"/>
                <w:sz w:val="20"/>
                <w:szCs w:val="20"/>
                <w:lang w:val="en-GB"/>
              </w:rPr>
              <w:t>D22</w:t>
            </w:r>
          </w:p>
        </w:tc>
      </w:tr>
      <w:tr w:rsidR="00EA4B96" w:rsidRPr="00355846" w14:paraId="250C24F5" w14:textId="77777777" w:rsidTr="0020264A">
        <w:trPr>
          <w:trHeight w:val="340"/>
        </w:trPr>
        <w:tc>
          <w:tcPr>
            <w:tcW w:w="2268" w:type="dxa"/>
            <w:shd w:val="clear" w:color="auto" w:fill="B6DDE8" w:themeFill="accent5" w:themeFillTint="66"/>
            <w:vAlign w:val="center"/>
          </w:tcPr>
          <w:p w14:paraId="250C24F3" w14:textId="7800EFEA" w:rsidR="00EA4B96" w:rsidRPr="00355846" w:rsidRDefault="00D31D1D" w:rsidP="00EA4B96">
            <w:pPr>
              <w:rPr>
                <w:rFonts w:ascii="Arial" w:eastAsia="Times New Roman" w:hAnsi="Arial" w:cs="Arial"/>
                <w:sz w:val="20"/>
                <w:szCs w:val="20"/>
                <w:lang w:val="en-GB"/>
              </w:rPr>
            </w:pPr>
            <w:r>
              <w:rPr>
                <w:rFonts w:ascii="Arial" w:eastAsia="Times New Roman" w:hAnsi="Arial" w:cs="Arial"/>
                <w:sz w:val="20"/>
                <w:szCs w:val="20"/>
                <w:lang w:val="en-GB"/>
              </w:rPr>
              <w:t>Working Hours:</w:t>
            </w:r>
          </w:p>
        </w:tc>
        <w:tc>
          <w:tcPr>
            <w:tcW w:w="7648" w:type="dxa"/>
            <w:shd w:val="clear" w:color="auto" w:fill="DAEEF3" w:themeFill="accent5" w:themeFillTint="33"/>
            <w:vAlign w:val="center"/>
          </w:tcPr>
          <w:p w14:paraId="250C24F4" w14:textId="701D8F11" w:rsidR="00EA4B96" w:rsidRPr="00355846" w:rsidRDefault="00216A99" w:rsidP="00EA4B96">
            <w:pPr>
              <w:rPr>
                <w:rFonts w:ascii="Arial" w:eastAsia="Times New Roman" w:hAnsi="Arial" w:cs="Arial"/>
                <w:sz w:val="20"/>
                <w:szCs w:val="20"/>
                <w:lang w:val="en-GB"/>
              </w:rPr>
            </w:pPr>
            <w:r>
              <w:rPr>
                <w:rFonts w:ascii="Arial" w:eastAsia="Times New Roman" w:hAnsi="Arial" w:cs="Arial"/>
                <w:sz w:val="20"/>
                <w:szCs w:val="20"/>
                <w:lang w:val="en-GB"/>
              </w:rPr>
              <w:t>1.0 FTE (20 days)</w:t>
            </w:r>
          </w:p>
        </w:tc>
      </w:tr>
      <w:tr w:rsidR="00EA4B96" w:rsidRPr="00355846" w14:paraId="250C24F8" w14:textId="77777777" w:rsidTr="0020264A">
        <w:trPr>
          <w:trHeight w:val="340"/>
        </w:trPr>
        <w:tc>
          <w:tcPr>
            <w:tcW w:w="2268" w:type="dxa"/>
            <w:shd w:val="clear" w:color="auto" w:fill="B6DDE8" w:themeFill="accent5" w:themeFillTint="66"/>
            <w:vAlign w:val="center"/>
          </w:tcPr>
          <w:p w14:paraId="250C24F6" w14:textId="77777777" w:rsidR="00EA4B96" w:rsidRPr="00355846" w:rsidRDefault="004F4587" w:rsidP="00EA4B96">
            <w:pPr>
              <w:rPr>
                <w:rFonts w:ascii="Arial" w:eastAsia="Times New Roman" w:hAnsi="Arial" w:cs="Arial"/>
                <w:sz w:val="20"/>
                <w:szCs w:val="20"/>
                <w:lang w:val="en-GB"/>
              </w:rPr>
            </w:pPr>
            <w:r w:rsidRPr="00355846">
              <w:rPr>
                <w:rFonts w:ascii="Arial" w:hAnsi="Arial" w:cs="Arial"/>
                <w:b/>
                <w:color w:val="636466"/>
                <w:sz w:val="20"/>
                <w:szCs w:val="20"/>
                <w:lang w:val="en-GB"/>
              </w:rPr>
              <w:t>Faculty/Service</w:t>
            </w:r>
            <w:r w:rsidR="00EA4B96" w:rsidRPr="00355846">
              <w:rPr>
                <w:rFonts w:ascii="Arial" w:hAnsi="Arial" w:cs="Arial"/>
                <w:b/>
                <w:color w:val="636466"/>
                <w:sz w:val="20"/>
                <w:szCs w:val="20"/>
                <w:lang w:val="en-GB"/>
              </w:rPr>
              <w:t>:</w:t>
            </w:r>
          </w:p>
        </w:tc>
        <w:tc>
          <w:tcPr>
            <w:tcW w:w="7648" w:type="dxa"/>
            <w:shd w:val="clear" w:color="auto" w:fill="DAEEF3" w:themeFill="accent5" w:themeFillTint="33"/>
            <w:vAlign w:val="center"/>
          </w:tcPr>
          <w:p w14:paraId="250C24F7" w14:textId="7AE22333" w:rsidR="00EA4B96" w:rsidRPr="00355846" w:rsidRDefault="00620093" w:rsidP="002D19E8">
            <w:pPr>
              <w:rPr>
                <w:rFonts w:ascii="Arial" w:eastAsia="Times New Roman" w:hAnsi="Arial" w:cs="Arial"/>
                <w:sz w:val="20"/>
                <w:szCs w:val="20"/>
                <w:lang w:val="en-GB"/>
              </w:rPr>
            </w:pPr>
            <w:r>
              <w:rPr>
                <w:rFonts w:ascii="Arial" w:eastAsia="Times New Roman" w:hAnsi="Arial" w:cs="Arial"/>
                <w:sz w:val="20"/>
                <w:szCs w:val="20"/>
                <w:lang w:val="en-GB"/>
              </w:rPr>
              <w:t xml:space="preserve">Faculty of Education, Society and Creative Industries </w:t>
            </w:r>
          </w:p>
        </w:tc>
      </w:tr>
      <w:tr w:rsidR="00EA4B96" w:rsidRPr="00355846" w14:paraId="250C24FB" w14:textId="77777777" w:rsidTr="0020264A">
        <w:trPr>
          <w:trHeight w:val="340"/>
        </w:trPr>
        <w:tc>
          <w:tcPr>
            <w:tcW w:w="2268" w:type="dxa"/>
            <w:tcBorders>
              <w:bottom w:val="single" w:sz="18" w:space="0" w:color="FFFFFF" w:themeColor="background1"/>
            </w:tcBorders>
            <w:shd w:val="clear" w:color="auto" w:fill="B6DDE8" w:themeFill="accent5" w:themeFillTint="66"/>
            <w:vAlign w:val="center"/>
          </w:tcPr>
          <w:p w14:paraId="250C24F9" w14:textId="77777777" w:rsidR="00EA4B96" w:rsidRPr="00355846" w:rsidRDefault="00EA4B96" w:rsidP="00EA4B96">
            <w:pPr>
              <w:rPr>
                <w:rFonts w:ascii="Arial" w:hAnsi="Arial" w:cs="Arial"/>
                <w:b/>
                <w:color w:val="636466"/>
                <w:sz w:val="20"/>
                <w:szCs w:val="20"/>
                <w:lang w:val="en-GB"/>
              </w:rPr>
            </w:pPr>
            <w:r w:rsidRPr="00355846">
              <w:rPr>
                <w:rFonts w:ascii="Arial" w:hAnsi="Arial" w:cs="Arial"/>
                <w:b/>
                <w:color w:val="636466"/>
                <w:sz w:val="20"/>
                <w:szCs w:val="20"/>
                <w:lang w:val="en-GB"/>
              </w:rPr>
              <w:t>Location:</w:t>
            </w:r>
          </w:p>
        </w:tc>
        <w:tc>
          <w:tcPr>
            <w:tcW w:w="7648" w:type="dxa"/>
            <w:tcBorders>
              <w:bottom w:val="single" w:sz="18" w:space="0" w:color="FFFFFF" w:themeColor="background1"/>
            </w:tcBorders>
            <w:shd w:val="clear" w:color="auto" w:fill="DAEEF3" w:themeFill="accent5" w:themeFillTint="33"/>
            <w:vAlign w:val="center"/>
          </w:tcPr>
          <w:p w14:paraId="250C24FA" w14:textId="00170533" w:rsidR="00EA4B96" w:rsidRPr="00355846" w:rsidRDefault="00620093" w:rsidP="002D19E8">
            <w:pPr>
              <w:rPr>
                <w:rFonts w:ascii="Arial" w:eastAsia="Times New Roman" w:hAnsi="Arial" w:cs="Arial"/>
                <w:sz w:val="20"/>
                <w:szCs w:val="20"/>
                <w:lang w:val="en-GB"/>
              </w:rPr>
            </w:pPr>
            <w:r>
              <w:rPr>
                <w:rFonts w:ascii="Arial" w:eastAsia="Times New Roman" w:hAnsi="Arial" w:cs="Arial"/>
                <w:sz w:val="20"/>
                <w:szCs w:val="20"/>
                <w:lang w:val="en-GB"/>
              </w:rPr>
              <w:t>Sir Tom Cowie Campus</w:t>
            </w:r>
          </w:p>
        </w:tc>
      </w:tr>
      <w:tr w:rsidR="00EA4B96" w:rsidRPr="001D6F10" w14:paraId="250C24FF" w14:textId="77777777" w:rsidTr="0020264A">
        <w:trPr>
          <w:trHeight w:val="2281"/>
        </w:trPr>
        <w:tc>
          <w:tcPr>
            <w:tcW w:w="2268" w:type="dxa"/>
            <w:tcBorders>
              <w:bottom w:val="single" w:sz="48" w:space="0" w:color="FFFFFF" w:themeColor="background1"/>
            </w:tcBorders>
            <w:shd w:val="clear" w:color="auto" w:fill="B6DDE8" w:themeFill="accent5" w:themeFillTint="66"/>
          </w:tcPr>
          <w:p w14:paraId="250C24FC" w14:textId="77777777" w:rsidR="00EA4B96" w:rsidRPr="00355846" w:rsidRDefault="00EA4B96" w:rsidP="00EA4B96">
            <w:pPr>
              <w:rPr>
                <w:rFonts w:ascii="Arial" w:hAnsi="Arial" w:cs="Arial"/>
                <w:b/>
                <w:color w:val="636466"/>
                <w:sz w:val="20"/>
                <w:szCs w:val="20"/>
                <w:lang w:val="en-GB"/>
              </w:rPr>
            </w:pPr>
            <w:r w:rsidRPr="00355846">
              <w:rPr>
                <w:rFonts w:ascii="Arial" w:hAnsi="Arial" w:cs="Arial"/>
                <w:b/>
                <w:color w:val="636466"/>
                <w:sz w:val="20"/>
                <w:szCs w:val="20"/>
                <w:lang w:val="en-GB"/>
              </w:rPr>
              <w:t>Main Purpose of Role:</w:t>
            </w:r>
          </w:p>
          <w:p w14:paraId="250C24FD" w14:textId="77777777" w:rsidR="00EA4B96" w:rsidRPr="00355846" w:rsidRDefault="00EA4B96" w:rsidP="00EA4B96">
            <w:pPr>
              <w:rPr>
                <w:rFonts w:ascii="Arial" w:hAnsi="Arial" w:cs="Arial"/>
                <w:b/>
                <w:color w:val="636466"/>
                <w:sz w:val="20"/>
                <w:szCs w:val="20"/>
                <w:lang w:val="en-GB"/>
              </w:rPr>
            </w:pPr>
          </w:p>
        </w:tc>
        <w:tc>
          <w:tcPr>
            <w:tcW w:w="7648" w:type="dxa"/>
            <w:tcBorders>
              <w:bottom w:val="single" w:sz="48" w:space="0" w:color="FFFFFF" w:themeColor="background1"/>
            </w:tcBorders>
            <w:shd w:val="clear" w:color="auto" w:fill="DAEEF3" w:themeFill="accent5" w:themeFillTint="33"/>
          </w:tcPr>
          <w:p w14:paraId="250C24FE" w14:textId="34E9C2EF" w:rsidR="00EA4B96" w:rsidRPr="00AA3838" w:rsidRDefault="00AA3838" w:rsidP="00AA3838">
            <w:pPr>
              <w:pStyle w:val="Heading3"/>
              <w:ind w:right="103"/>
              <w:jc w:val="both"/>
              <w:rPr>
                <w:rFonts w:eastAsia="Times New Roman"/>
                <w:b w:val="0"/>
                <w:bCs w:val="0"/>
                <w:sz w:val="20"/>
                <w:szCs w:val="20"/>
                <w:u w:val="none"/>
                <w:lang w:val="en-GB"/>
              </w:rPr>
            </w:pPr>
            <w:r w:rsidRPr="00AA3838">
              <w:rPr>
                <w:rFonts w:eastAsia="Times New Roman"/>
                <w:b w:val="0"/>
                <w:bCs w:val="0"/>
                <w:sz w:val="20"/>
                <w:szCs w:val="20"/>
                <w:u w:val="none"/>
                <w:lang w:val="en-GB"/>
              </w:rPr>
              <w:t>The Department of Social Sciences and Law a</w:t>
            </w:r>
            <w:r>
              <w:rPr>
                <w:rFonts w:eastAsia="Times New Roman"/>
                <w:b w:val="0"/>
                <w:bCs w:val="0"/>
                <w:sz w:val="20"/>
                <w:szCs w:val="20"/>
                <w:u w:val="none"/>
                <w:lang w:val="en-GB"/>
              </w:rPr>
              <w:t>re</w:t>
            </w:r>
            <w:r w:rsidRPr="00AA3838">
              <w:rPr>
                <w:rFonts w:eastAsia="Times New Roman"/>
                <w:b w:val="0"/>
                <w:bCs w:val="0"/>
                <w:sz w:val="20"/>
                <w:szCs w:val="20"/>
                <w:u w:val="none"/>
                <w:lang w:val="en-GB"/>
              </w:rPr>
              <w:t xml:space="preserve"> recruiting for a Research Assistant to </w:t>
            </w:r>
            <w:r w:rsidR="00620093" w:rsidRPr="00AA3838">
              <w:rPr>
                <w:rFonts w:eastAsia="Times New Roman"/>
                <w:b w:val="0"/>
                <w:bCs w:val="0"/>
                <w:sz w:val="20"/>
                <w:szCs w:val="20"/>
                <w:u w:val="none"/>
                <w:lang w:val="en-GB"/>
              </w:rPr>
              <w:t>support the Principal Investigators</w:t>
            </w:r>
            <w:r w:rsidRPr="00AA3838">
              <w:rPr>
                <w:rFonts w:eastAsia="Times New Roman"/>
                <w:b w:val="0"/>
                <w:bCs w:val="0"/>
                <w:sz w:val="20"/>
                <w:szCs w:val="20"/>
                <w:u w:val="none"/>
                <w:lang w:val="en-GB"/>
              </w:rPr>
              <w:t>, Dr Hannah Wishart and Associate Professor Helen Williams</w:t>
            </w:r>
            <w:r>
              <w:rPr>
                <w:rFonts w:eastAsia="Times New Roman"/>
                <w:b w:val="0"/>
                <w:bCs w:val="0"/>
                <w:sz w:val="20"/>
                <w:szCs w:val="20"/>
                <w:u w:val="none"/>
                <w:lang w:val="en-GB"/>
              </w:rPr>
              <w:t xml:space="preserve"> on a </w:t>
            </w:r>
            <w:proofErr w:type="gramStart"/>
            <w:r>
              <w:rPr>
                <w:rFonts w:eastAsia="Times New Roman"/>
                <w:b w:val="0"/>
                <w:bCs w:val="0"/>
                <w:sz w:val="20"/>
                <w:szCs w:val="20"/>
                <w:u w:val="none"/>
                <w:lang w:val="en-GB"/>
              </w:rPr>
              <w:t>police</w:t>
            </w:r>
            <w:proofErr w:type="gramEnd"/>
            <w:r>
              <w:rPr>
                <w:rFonts w:eastAsia="Times New Roman"/>
                <w:b w:val="0"/>
                <w:bCs w:val="0"/>
                <w:sz w:val="20"/>
                <w:szCs w:val="20"/>
                <w:u w:val="none"/>
                <w:lang w:val="en-GB"/>
              </w:rPr>
              <w:t xml:space="preserve"> charging project in the Northeast of England</w:t>
            </w:r>
            <w:r w:rsidRPr="00AA3838">
              <w:rPr>
                <w:rFonts w:eastAsia="Times New Roman"/>
                <w:b w:val="0"/>
                <w:bCs w:val="0"/>
                <w:sz w:val="20"/>
                <w:szCs w:val="20"/>
                <w:u w:val="none"/>
                <w:lang w:val="en-GB"/>
              </w:rPr>
              <w:t xml:space="preserve">. This is a funded </w:t>
            </w:r>
            <w:r w:rsidR="00620093" w:rsidRPr="00AA3838">
              <w:rPr>
                <w:rFonts w:eastAsia="Times New Roman"/>
                <w:b w:val="0"/>
                <w:bCs w:val="0"/>
                <w:sz w:val="20"/>
                <w:szCs w:val="20"/>
                <w:u w:val="none"/>
                <w:lang w:val="en-GB"/>
              </w:rPr>
              <w:t>research</w:t>
            </w:r>
            <w:r w:rsidRPr="00AA3838">
              <w:rPr>
                <w:rFonts w:eastAsia="Times New Roman"/>
                <w:b w:val="0"/>
                <w:bCs w:val="0"/>
                <w:sz w:val="20"/>
                <w:szCs w:val="20"/>
                <w:u w:val="none"/>
                <w:lang w:val="en-GB"/>
              </w:rPr>
              <w:t xml:space="preserve"> project</w:t>
            </w:r>
            <w:r w:rsidR="00620093" w:rsidRPr="00AA3838">
              <w:rPr>
                <w:rFonts w:eastAsia="Times New Roman"/>
                <w:b w:val="0"/>
                <w:bCs w:val="0"/>
                <w:sz w:val="20"/>
                <w:szCs w:val="20"/>
                <w:u w:val="none"/>
                <w:lang w:val="en-GB"/>
              </w:rPr>
              <w:t xml:space="preserve"> </w:t>
            </w:r>
            <w:r w:rsidRPr="00AA3838">
              <w:rPr>
                <w:rFonts w:eastAsia="Times New Roman"/>
                <w:b w:val="0"/>
                <w:bCs w:val="0"/>
                <w:sz w:val="20"/>
                <w:szCs w:val="20"/>
                <w:u w:val="none"/>
                <w:lang w:val="en-GB"/>
              </w:rPr>
              <w:t>support by the British Academy and Leve</w:t>
            </w:r>
            <w:r w:rsidR="00AC2632">
              <w:rPr>
                <w:rFonts w:eastAsia="Times New Roman"/>
                <w:b w:val="0"/>
                <w:bCs w:val="0"/>
                <w:sz w:val="20"/>
                <w:szCs w:val="20"/>
                <w:u w:val="none"/>
                <w:lang w:val="en-GB"/>
              </w:rPr>
              <w:t>r</w:t>
            </w:r>
            <w:r w:rsidRPr="00AA3838">
              <w:rPr>
                <w:rFonts w:eastAsia="Times New Roman"/>
                <w:b w:val="0"/>
                <w:bCs w:val="0"/>
                <w:sz w:val="20"/>
                <w:szCs w:val="20"/>
                <w:u w:val="none"/>
                <w:lang w:val="en-GB"/>
              </w:rPr>
              <w:t xml:space="preserve">hulme titled </w:t>
            </w:r>
            <w:r w:rsidR="001D6F10" w:rsidRPr="00AA3838">
              <w:rPr>
                <w:rFonts w:eastAsia="Times New Roman"/>
                <w:b w:val="0"/>
                <w:bCs w:val="0"/>
                <w:sz w:val="20"/>
                <w:szCs w:val="20"/>
                <w:u w:val="none"/>
                <w:lang w:val="en-GB"/>
              </w:rPr>
              <w:t>‘</w:t>
            </w:r>
            <w:r w:rsidR="001D6F10" w:rsidRPr="00AA3838">
              <w:rPr>
                <w:b w:val="0"/>
                <w:bCs w:val="0"/>
                <w:sz w:val="20"/>
                <w:szCs w:val="20"/>
                <w:u w:val="none"/>
              </w:rPr>
              <w:t>Police</w:t>
            </w:r>
            <w:r w:rsidR="001D6F10" w:rsidRPr="00AA3838">
              <w:rPr>
                <w:b w:val="0"/>
                <w:bCs w:val="0"/>
                <w:spacing w:val="-3"/>
                <w:sz w:val="20"/>
                <w:szCs w:val="20"/>
                <w:u w:val="none"/>
              </w:rPr>
              <w:t xml:space="preserve"> </w:t>
            </w:r>
            <w:r w:rsidR="001D6F10" w:rsidRPr="00AA3838">
              <w:rPr>
                <w:b w:val="0"/>
                <w:bCs w:val="0"/>
                <w:sz w:val="20"/>
                <w:szCs w:val="20"/>
                <w:u w:val="none"/>
              </w:rPr>
              <w:t>Charging</w:t>
            </w:r>
            <w:r w:rsidR="001D6F10" w:rsidRPr="00AA3838">
              <w:rPr>
                <w:b w:val="0"/>
                <w:bCs w:val="0"/>
                <w:spacing w:val="-3"/>
                <w:sz w:val="20"/>
                <w:szCs w:val="20"/>
                <w:u w:val="none"/>
              </w:rPr>
              <w:t xml:space="preserve"> </w:t>
            </w:r>
            <w:r w:rsidR="001D6F10" w:rsidRPr="00AA3838">
              <w:rPr>
                <w:b w:val="0"/>
                <w:bCs w:val="0"/>
                <w:sz w:val="20"/>
                <w:szCs w:val="20"/>
                <w:u w:val="none"/>
              </w:rPr>
              <w:t>Decisions</w:t>
            </w:r>
            <w:r w:rsidR="001D6F10" w:rsidRPr="00AA3838">
              <w:rPr>
                <w:b w:val="0"/>
                <w:bCs w:val="0"/>
                <w:spacing w:val="-3"/>
                <w:sz w:val="20"/>
                <w:szCs w:val="20"/>
                <w:u w:val="none"/>
              </w:rPr>
              <w:t xml:space="preserve"> </w:t>
            </w:r>
            <w:r w:rsidR="001D6F10" w:rsidRPr="00AA3838">
              <w:rPr>
                <w:b w:val="0"/>
                <w:bCs w:val="0"/>
                <w:sz w:val="20"/>
                <w:szCs w:val="20"/>
                <w:u w:val="none"/>
              </w:rPr>
              <w:t>of</w:t>
            </w:r>
            <w:r w:rsidR="001D6F10" w:rsidRPr="00AA3838">
              <w:rPr>
                <w:b w:val="0"/>
                <w:bCs w:val="0"/>
                <w:spacing w:val="-3"/>
                <w:sz w:val="20"/>
                <w:szCs w:val="20"/>
                <w:u w:val="none"/>
              </w:rPr>
              <w:t xml:space="preserve"> </w:t>
            </w:r>
            <w:r w:rsidR="001D6F10" w:rsidRPr="00AA3838">
              <w:rPr>
                <w:b w:val="0"/>
                <w:bCs w:val="0"/>
                <w:sz w:val="20"/>
                <w:szCs w:val="20"/>
                <w:u w:val="none"/>
              </w:rPr>
              <w:t>Children</w:t>
            </w:r>
            <w:r w:rsidR="001D6F10" w:rsidRPr="00AA3838">
              <w:rPr>
                <w:b w:val="0"/>
                <w:bCs w:val="0"/>
                <w:spacing w:val="-3"/>
                <w:sz w:val="20"/>
                <w:szCs w:val="20"/>
                <w:u w:val="none"/>
              </w:rPr>
              <w:t xml:space="preserve"> </w:t>
            </w:r>
            <w:r w:rsidR="001D6F10" w:rsidRPr="00AA3838">
              <w:rPr>
                <w:b w:val="0"/>
                <w:bCs w:val="0"/>
                <w:sz w:val="20"/>
                <w:szCs w:val="20"/>
                <w:u w:val="none"/>
              </w:rPr>
              <w:t>and</w:t>
            </w:r>
            <w:r w:rsidR="001D6F10" w:rsidRPr="00AA3838">
              <w:rPr>
                <w:b w:val="0"/>
                <w:bCs w:val="0"/>
                <w:spacing w:val="-3"/>
                <w:sz w:val="20"/>
                <w:szCs w:val="20"/>
                <w:u w:val="none"/>
              </w:rPr>
              <w:t xml:space="preserve"> </w:t>
            </w:r>
            <w:r w:rsidR="001D6F10" w:rsidRPr="00AA3838">
              <w:rPr>
                <w:b w:val="0"/>
                <w:bCs w:val="0"/>
                <w:sz w:val="20"/>
                <w:szCs w:val="20"/>
                <w:u w:val="none"/>
              </w:rPr>
              <w:t>Diversion:</w:t>
            </w:r>
            <w:r w:rsidR="001D6F10" w:rsidRPr="00AA3838">
              <w:rPr>
                <w:b w:val="0"/>
                <w:bCs w:val="0"/>
                <w:spacing w:val="-3"/>
                <w:sz w:val="20"/>
                <w:szCs w:val="20"/>
                <w:u w:val="none"/>
              </w:rPr>
              <w:t xml:space="preserve"> </w:t>
            </w:r>
            <w:r w:rsidR="001D6F10" w:rsidRPr="00AA3838">
              <w:rPr>
                <w:b w:val="0"/>
                <w:bCs w:val="0"/>
                <w:sz w:val="20"/>
                <w:szCs w:val="20"/>
                <w:u w:val="none"/>
              </w:rPr>
              <w:t>Impact</w:t>
            </w:r>
            <w:r w:rsidR="001D6F10" w:rsidRPr="00AA3838">
              <w:rPr>
                <w:b w:val="0"/>
                <w:bCs w:val="0"/>
                <w:spacing w:val="-3"/>
                <w:sz w:val="20"/>
                <w:szCs w:val="20"/>
                <w:u w:val="none"/>
              </w:rPr>
              <w:t xml:space="preserve"> </w:t>
            </w:r>
            <w:r w:rsidR="001D6F10" w:rsidRPr="00AA3838">
              <w:rPr>
                <w:b w:val="0"/>
                <w:bCs w:val="0"/>
                <w:sz w:val="20"/>
                <w:szCs w:val="20"/>
                <w:u w:val="none"/>
              </w:rPr>
              <w:t>of</w:t>
            </w:r>
            <w:r w:rsidR="001D6F10" w:rsidRPr="00AA3838">
              <w:rPr>
                <w:b w:val="0"/>
                <w:bCs w:val="0"/>
                <w:spacing w:val="-4"/>
                <w:sz w:val="20"/>
                <w:szCs w:val="20"/>
                <w:u w:val="none"/>
              </w:rPr>
              <w:t xml:space="preserve"> </w:t>
            </w:r>
            <w:r w:rsidR="001D6F10" w:rsidRPr="00AA3838">
              <w:rPr>
                <w:b w:val="0"/>
                <w:bCs w:val="0"/>
                <w:sz w:val="20"/>
                <w:szCs w:val="20"/>
                <w:u w:val="none"/>
              </w:rPr>
              <w:t>Age</w:t>
            </w:r>
            <w:r w:rsidR="001D6F10" w:rsidRPr="00AA3838">
              <w:rPr>
                <w:b w:val="0"/>
                <w:bCs w:val="0"/>
                <w:spacing w:val="-3"/>
                <w:sz w:val="20"/>
                <w:szCs w:val="20"/>
                <w:u w:val="none"/>
              </w:rPr>
              <w:t xml:space="preserve"> </w:t>
            </w:r>
            <w:r w:rsidR="001D6F10" w:rsidRPr="00AA3838">
              <w:rPr>
                <w:b w:val="0"/>
                <w:bCs w:val="0"/>
                <w:sz w:val="20"/>
                <w:szCs w:val="20"/>
                <w:u w:val="none"/>
              </w:rPr>
              <w:t>and</w:t>
            </w:r>
            <w:r w:rsidR="001D6F10" w:rsidRPr="00AA3838">
              <w:rPr>
                <w:b w:val="0"/>
                <w:bCs w:val="0"/>
                <w:spacing w:val="-3"/>
                <w:sz w:val="20"/>
                <w:szCs w:val="20"/>
                <w:u w:val="none"/>
              </w:rPr>
              <w:t xml:space="preserve"> </w:t>
            </w:r>
            <w:r w:rsidR="001D6F10" w:rsidRPr="00AA3838">
              <w:rPr>
                <w:b w:val="0"/>
                <w:bCs w:val="0"/>
                <w:sz w:val="20"/>
                <w:szCs w:val="20"/>
                <w:u w:val="none"/>
              </w:rPr>
              <w:t>Immaturity</w:t>
            </w:r>
            <w:r w:rsidR="001D6F10" w:rsidRPr="00AA3838">
              <w:rPr>
                <w:b w:val="0"/>
                <w:bCs w:val="0"/>
                <w:spacing w:val="-3"/>
                <w:sz w:val="20"/>
                <w:szCs w:val="20"/>
                <w:u w:val="none"/>
              </w:rPr>
              <w:t xml:space="preserve"> </w:t>
            </w:r>
            <w:r w:rsidR="001D6F10" w:rsidRPr="00AA3838">
              <w:rPr>
                <w:b w:val="0"/>
                <w:bCs w:val="0"/>
                <w:sz w:val="20"/>
                <w:szCs w:val="20"/>
                <w:u w:val="none"/>
              </w:rPr>
              <w:t>on</w:t>
            </w:r>
            <w:r w:rsidR="001D6F10" w:rsidRPr="00AA3838">
              <w:rPr>
                <w:b w:val="0"/>
                <w:bCs w:val="0"/>
                <w:spacing w:val="-3"/>
                <w:sz w:val="20"/>
                <w:szCs w:val="20"/>
                <w:u w:val="none"/>
              </w:rPr>
              <w:t xml:space="preserve"> </w:t>
            </w:r>
            <w:r w:rsidR="001D6F10" w:rsidRPr="00AA3838">
              <w:rPr>
                <w:b w:val="0"/>
                <w:bCs w:val="0"/>
                <w:sz w:val="20"/>
                <w:szCs w:val="20"/>
                <w:u w:val="none"/>
              </w:rPr>
              <w:t xml:space="preserve">Decision- </w:t>
            </w:r>
            <w:r w:rsidR="001D6F10" w:rsidRPr="00AA3838">
              <w:rPr>
                <w:b w:val="0"/>
                <w:bCs w:val="0"/>
                <w:spacing w:val="-2"/>
                <w:sz w:val="20"/>
                <w:szCs w:val="20"/>
                <w:u w:val="none"/>
              </w:rPr>
              <w:t>making’</w:t>
            </w:r>
            <w:r w:rsidR="00620093" w:rsidRPr="00AA3838">
              <w:rPr>
                <w:rFonts w:eastAsia="Times New Roman"/>
                <w:b w:val="0"/>
                <w:bCs w:val="0"/>
                <w:sz w:val="20"/>
                <w:szCs w:val="20"/>
                <w:u w:val="none"/>
                <w:lang w:val="en-GB"/>
              </w:rPr>
              <w:t xml:space="preserve">. </w:t>
            </w:r>
            <w:r w:rsidRPr="00AA3838">
              <w:rPr>
                <w:b w:val="0"/>
                <w:bCs w:val="0"/>
                <w:sz w:val="20"/>
                <w:szCs w:val="20"/>
                <w:u w:val="none"/>
              </w:rPr>
              <w:t>The project investigate</w:t>
            </w:r>
            <w:r>
              <w:rPr>
                <w:b w:val="0"/>
                <w:bCs w:val="0"/>
                <w:sz w:val="20"/>
                <w:szCs w:val="20"/>
                <w:u w:val="none"/>
              </w:rPr>
              <w:t>s</w:t>
            </w:r>
            <w:r w:rsidRPr="00AA3838">
              <w:rPr>
                <w:b w:val="0"/>
                <w:bCs w:val="0"/>
                <w:sz w:val="20"/>
                <w:szCs w:val="20"/>
                <w:u w:val="none"/>
              </w:rPr>
              <w:t xml:space="preserve"> how the police use their discretion when deciding whether to charge young offenders</w:t>
            </w:r>
            <w:r w:rsidRPr="00AA3838">
              <w:rPr>
                <w:b w:val="0"/>
                <w:bCs w:val="0"/>
                <w:spacing w:val="-3"/>
                <w:sz w:val="20"/>
                <w:szCs w:val="20"/>
                <w:u w:val="none"/>
              </w:rPr>
              <w:t xml:space="preserve"> </w:t>
            </w:r>
            <w:r w:rsidRPr="00AA3838">
              <w:rPr>
                <w:b w:val="0"/>
                <w:bCs w:val="0"/>
                <w:sz w:val="20"/>
                <w:szCs w:val="20"/>
                <w:u w:val="none"/>
              </w:rPr>
              <w:t>aged</w:t>
            </w:r>
            <w:r w:rsidRPr="00AA3838">
              <w:rPr>
                <w:b w:val="0"/>
                <w:bCs w:val="0"/>
                <w:spacing w:val="-3"/>
                <w:sz w:val="20"/>
                <w:szCs w:val="20"/>
                <w:u w:val="none"/>
              </w:rPr>
              <w:t xml:space="preserve"> </w:t>
            </w:r>
            <w:r w:rsidRPr="00AA3838">
              <w:rPr>
                <w:b w:val="0"/>
                <w:bCs w:val="0"/>
                <w:sz w:val="20"/>
                <w:szCs w:val="20"/>
                <w:u w:val="none"/>
              </w:rPr>
              <w:t>10-17</w:t>
            </w:r>
            <w:r w:rsidRPr="00AA3838">
              <w:rPr>
                <w:b w:val="0"/>
                <w:bCs w:val="0"/>
                <w:spacing w:val="-3"/>
                <w:sz w:val="20"/>
                <w:szCs w:val="20"/>
                <w:u w:val="none"/>
              </w:rPr>
              <w:t xml:space="preserve"> </w:t>
            </w:r>
            <w:r w:rsidRPr="00AA3838">
              <w:rPr>
                <w:b w:val="0"/>
                <w:bCs w:val="0"/>
                <w:sz w:val="20"/>
                <w:szCs w:val="20"/>
                <w:u w:val="none"/>
              </w:rPr>
              <w:t>years</w:t>
            </w:r>
            <w:r w:rsidRPr="00AA3838">
              <w:rPr>
                <w:b w:val="0"/>
                <w:bCs w:val="0"/>
                <w:spacing w:val="-3"/>
                <w:sz w:val="20"/>
                <w:szCs w:val="20"/>
                <w:u w:val="none"/>
              </w:rPr>
              <w:t xml:space="preserve"> </w:t>
            </w:r>
            <w:r w:rsidRPr="00AA3838">
              <w:rPr>
                <w:b w:val="0"/>
                <w:bCs w:val="0"/>
                <w:sz w:val="20"/>
                <w:szCs w:val="20"/>
                <w:u w:val="none"/>
              </w:rPr>
              <w:t>who</w:t>
            </w:r>
            <w:r w:rsidRPr="00AA3838">
              <w:rPr>
                <w:b w:val="0"/>
                <w:bCs w:val="0"/>
                <w:spacing w:val="-3"/>
                <w:sz w:val="20"/>
                <w:szCs w:val="20"/>
                <w:u w:val="none"/>
              </w:rPr>
              <w:t xml:space="preserve"> </w:t>
            </w:r>
            <w:r w:rsidRPr="00AA3838">
              <w:rPr>
                <w:b w:val="0"/>
                <w:bCs w:val="0"/>
                <w:sz w:val="20"/>
                <w:szCs w:val="20"/>
                <w:u w:val="none"/>
              </w:rPr>
              <w:t>have</w:t>
            </w:r>
            <w:r w:rsidRPr="00AA3838">
              <w:rPr>
                <w:b w:val="0"/>
                <w:bCs w:val="0"/>
                <w:spacing w:val="-3"/>
                <w:sz w:val="20"/>
                <w:szCs w:val="20"/>
                <w:u w:val="none"/>
              </w:rPr>
              <w:t xml:space="preserve"> </w:t>
            </w:r>
            <w:r w:rsidRPr="00AA3838">
              <w:rPr>
                <w:b w:val="0"/>
                <w:bCs w:val="0"/>
                <w:sz w:val="20"/>
                <w:szCs w:val="20"/>
                <w:u w:val="none"/>
              </w:rPr>
              <w:t>committed</w:t>
            </w:r>
            <w:r w:rsidRPr="00AA3838">
              <w:rPr>
                <w:b w:val="0"/>
                <w:bCs w:val="0"/>
                <w:spacing w:val="-3"/>
                <w:sz w:val="20"/>
                <w:szCs w:val="20"/>
                <w:u w:val="none"/>
              </w:rPr>
              <w:t xml:space="preserve"> </w:t>
            </w:r>
            <w:r w:rsidRPr="00AA3838">
              <w:rPr>
                <w:b w:val="0"/>
                <w:bCs w:val="0"/>
                <w:sz w:val="20"/>
                <w:szCs w:val="20"/>
                <w:u w:val="none"/>
              </w:rPr>
              <w:t xml:space="preserve">offences. </w:t>
            </w:r>
            <w:r w:rsidR="007000B1" w:rsidRPr="00AA3838">
              <w:rPr>
                <w:rFonts w:eastAsia="Times New Roman"/>
                <w:b w:val="0"/>
                <w:bCs w:val="0"/>
                <w:sz w:val="20"/>
                <w:szCs w:val="20"/>
                <w:u w:val="none"/>
                <w:lang w:val="en-GB"/>
              </w:rPr>
              <w:t>The role will involve qualitative data analysis</w:t>
            </w:r>
            <w:r w:rsidR="00870E7C" w:rsidRPr="00AA3838">
              <w:rPr>
                <w:rFonts w:eastAsia="Times New Roman"/>
                <w:b w:val="0"/>
                <w:bCs w:val="0"/>
                <w:sz w:val="20"/>
                <w:szCs w:val="20"/>
                <w:u w:val="none"/>
                <w:lang w:val="en-GB"/>
              </w:rPr>
              <w:t xml:space="preserve"> of police case files</w:t>
            </w:r>
            <w:r w:rsidR="003E3C8E" w:rsidRPr="00AA3838">
              <w:rPr>
                <w:rFonts w:eastAsia="Times New Roman"/>
                <w:b w:val="0"/>
                <w:bCs w:val="0"/>
                <w:sz w:val="20"/>
                <w:szCs w:val="20"/>
                <w:u w:val="none"/>
                <w:lang w:val="en-GB"/>
              </w:rPr>
              <w:t xml:space="preserve"> and </w:t>
            </w:r>
            <w:r w:rsidR="00BD5F39" w:rsidRPr="00AA3838">
              <w:rPr>
                <w:rFonts w:eastAsia="Times New Roman"/>
                <w:b w:val="0"/>
                <w:bCs w:val="0"/>
                <w:sz w:val="20"/>
                <w:szCs w:val="20"/>
                <w:u w:val="none"/>
                <w:lang w:val="en-GB"/>
              </w:rPr>
              <w:t>survey data.</w:t>
            </w:r>
          </w:p>
        </w:tc>
      </w:tr>
      <w:tr w:rsidR="00EA4B96" w:rsidRPr="00355846" w14:paraId="250C2529" w14:textId="77777777" w:rsidTr="004F4587">
        <w:trPr>
          <w:trHeight w:val="4043"/>
        </w:trPr>
        <w:tc>
          <w:tcPr>
            <w:tcW w:w="2268" w:type="dxa"/>
            <w:tcBorders>
              <w:top w:val="single" w:sz="48" w:space="0" w:color="FFFFFF" w:themeColor="background1"/>
              <w:bottom w:val="single" w:sz="48" w:space="0" w:color="FFFFFF" w:themeColor="background1"/>
            </w:tcBorders>
            <w:shd w:val="clear" w:color="auto" w:fill="B6DDE8" w:themeFill="accent5" w:themeFillTint="66"/>
          </w:tcPr>
          <w:p w14:paraId="250C2500" w14:textId="77777777" w:rsidR="00461951" w:rsidRPr="00355846" w:rsidRDefault="00461951" w:rsidP="00461951">
            <w:pPr>
              <w:rPr>
                <w:rFonts w:ascii="Arial" w:eastAsia="Arial" w:hAnsi="Arial" w:cs="Arial"/>
                <w:sz w:val="20"/>
                <w:szCs w:val="20"/>
                <w:lang w:val="en-GB"/>
              </w:rPr>
            </w:pPr>
            <w:r w:rsidRPr="00355846">
              <w:rPr>
                <w:rFonts w:ascii="Arial" w:hAnsi="Arial" w:cs="Arial"/>
                <w:b/>
                <w:color w:val="636466"/>
                <w:sz w:val="20"/>
                <w:szCs w:val="20"/>
                <w:lang w:val="en-GB"/>
              </w:rPr>
              <w:t>Key</w:t>
            </w:r>
            <w:r w:rsidRPr="00355846">
              <w:rPr>
                <w:rFonts w:ascii="Arial" w:hAnsi="Arial" w:cs="Arial"/>
                <w:b/>
                <w:color w:val="636466"/>
                <w:spacing w:val="-27"/>
                <w:sz w:val="20"/>
                <w:szCs w:val="20"/>
                <w:lang w:val="en-GB"/>
              </w:rPr>
              <w:t xml:space="preserve"> </w:t>
            </w:r>
            <w:r w:rsidRPr="00355846">
              <w:rPr>
                <w:rFonts w:ascii="Arial" w:hAnsi="Arial" w:cs="Arial"/>
                <w:b/>
                <w:color w:val="636466"/>
                <w:sz w:val="20"/>
                <w:szCs w:val="20"/>
                <w:lang w:val="en-GB"/>
              </w:rPr>
              <w:t>Responsibilities</w:t>
            </w:r>
          </w:p>
          <w:p w14:paraId="250C2501" w14:textId="77777777" w:rsidR="00461951" w:rsidRPr="00355846" w:rsidRDefault="00461951" w:rsidP="00461951">
            <w:pPr>
              <w:rPr>
                <w:rFonts w:ascii="Arial" w:eastAsia="Arial" w:hAnsi="Arial" w:cs="Arial"/>
                <w:sz w:val="20"/>
                <w:szCs w:val="20"/>
                <w:lang w:val="en-GB"/>
              </w:rPr>
            </w:pPr>
            <w:r w:rsidRPr="00355846">
              <w:rPr>
                <w:rFonts w:ascii="Arial" w:hAnsi="Arial" w:cs="Arial"/>
                <w:b/>
                <w:color w:val="636466"/>
                <w:sz w:val="20"/>
                <w:szCs w:val="20"/>
                <w:lang w:val="en-GB"/>
              </w:rPr>
              <w:t>and</w:t>
            </w:r>
            <w:r w:rsidRPr="00355846">
              <w:rPr>
                <w:rFonts w:ascii="Arial" w:hAnsi="Arial" w:cs="Arial"/>
                <w:b/>
                <w:color w:val="636466"/>
                <w:spacing w:val="-23"/>
                <w:sz w:val="20"/>
                <w:szCs w:val="20"/>
                <w:lang w:val="en-GB"/>
              </w:rPr>
              <w:t xml:space="preserve"> </w:t>
            </w:r>
            <w:r w:rsidRPr="00355846">
              <w:rPr>
                <w:rFonts w:ascii="Arial" w:hAnsi="Arial" w:cs="Arial"/>
                <w:b/>
                <w:color w:val="636466"/>
                <w:sz w:val="20"/>
                <w:szCs w:val="20"/>
                <w:lang w:val="en-GB"/>
              </w:rPr>
              <w:t>Accountabilities:</w:t>
            </w:r>
          </w:p>
          <w:p w14:paraId="250C2502" w14:textId="77777777" w:rsidR="00EA4B96" w:rsidRPr="00355846" w:rsidRDefault="00EA4B96" w:rsidP="00461951">
            <w:pPr>
              <w:rPr>
                <w:rFonts w:ascii="Arial" w:hAnsi="Arial" w:cs="Arial"/>
                <w:b/>
                <w:color w:val="636466"/>
                <w:sz w:val="20"/>
                <w:szCs w:val="20"/>
                <w:lang w:val="en-GB"/>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14:paraId="77E2C614" w14:textId="2A79BD34" w:rsidR="001D6F10" w:rsidRPr="007A7B88" w:rsidRDefault="007A7B88" w:rsidP="001D6F10">
            <w:pPr>
              <w:jc w:val="both"/>
              <w:rPr>
                <w:rFonts w:ascii="Arial" w:hAnsi="Arial" w:cs="Arial"/>
                <w:b/>
                <w:spacing w:val="-2"/>
                <w:sz w:val="20"/>
              </w:rPr>
            </w:pPr>
            <w:r w:rsidRPr="007A7B88">
              <w:rPr>
                <w:rFonts w:ascii="Arial" w:hAnsi="Arial" w:cs="Arial"/>
                <w:b/>
                <w:sz w:val="20"/>
              </w:rPr>
              <w:t>Faculty</w:t>
            </w:r>
            <w:r w:rsidRPr="007A7B88">
              <w:rPr>
                <w:rFonts w:ascii="Arial" w:hAnsi="Arial" w:cs="Arial"/>
                <w:b/>
                <w:spacing w:val="-11"/>
                <w:sz w:val="20"/>
              </w:rPr>
              <w:t xml:space="preserve"> </w:t>
            </w:r>
            <w:r w:rsidRPr="007A7B88">
              <w:rPr>
                <w:rFonts w:ascii="Arial" w:hAnsi="Arial" w:cs="Arial"/>
                <w:b/>
                <w:spacing w:val="-2"/>
                <w:sz w:val="20"/>
              </w:rPr>
              <w:t>Specific:</w:t>
            </w:r>
          </w:p>
          <w:p w14:paraId="39BEB00A" w14:textId="77777777" w:rsidR="007A7B88" w:rsidRPr="001D6F10" w:rsidRDefault="007A7B88" w:rsidP="001D6F10">
            <w:pPr>
              <w:jc w:val="both"/>
              <w:rPr>
                <w:rFonts w:ascii="Arial" w:eastAsia="Times New Roman" w:hAnsi="Arial" w:cs="Arial"/>
                <w:sz w:val="20"/>
                <w:szCs w:val="20"/>
                <w:lang w:val="en-GB"/>
              </w:rPr>
            </w:pPr>
          </w:p>
          <w:p w14:paraId="33B66853" w14:textId="77777777" w:rsidR="007C6AEB" w:rsidRPr="007A7B88" w:rsidRDefault="001D6F10" w:rsidP="001D6F10">
            <w:pPr>
              <w:pStyle w:val="ListParagraph"/>
              <w:numPr>
                <w:ilvl w:val="0"/>
                <w:numId w:val="23"/>
              </w:numPr>
              <w:jc w:val="both"/>
              <w:rPr>
                <w:rFonts w:ascii="Arial" w:eastAsia="Times New Roman" w:hAnsi="Arial" w:cs="Arial"/>
                <w:sz w:val="20"/>
                <w:szCs w:val="20"/>
                <w:lang w:val="en-GB"/>
              </w:rPr>
            </w:pPr>
            <w:r w:rsidRPr="007A7B88">
              <w:rPr>
                <w:rFonts w:ascii="Arial" w:eastAsia="Times New Roman" w:hAnsi="Arial" w:cs="Arial"/>
                <w:sz w:val="20"/>
                <w:szCs w:val="20"/>
                <w:lang w:val="en-GB"/>
              </w:rPr>
              <w:t xml:space="preserve">Assist in interpreting and analysis of qualitative data from case files and surveys to identify key themes. </w:t>
            </w:r>
          </w:p>
          <w:p w14:paraId="4827C8DD" w14:textId="77777777" w:rsidR="001D6F10" w:rsidRPr="007A7B88" w:rsidRDefault="001D6F10" w:rsidP="001D6F10">
            <w:pPr>
              <w:pStyle w:val="ListParagraph"/>
              <w:numPr>
                <w:ilvl w:val="0"/>
                <w:numId w:val="23"/>
              </w:numPr>
              <w:jc w:val="both"/>
              <w:rPr>
                <w:rFonts w:ascii="Arial" w:eastAsia="Times New Roman" w:hAnsi="Arial" w:cs="Arial"/>
                <w:sz w:val="20"/>
                <w:szCs w:val="20"/>
                <w:lang w:val="en-GB"/>
              </w:rPr>
            </w:pPr>
            <w:r w:rsidRPr="007A7B88">
              <w:rPr>
                <w:rFonts w:ascii="Arial" w:eastAsia="Times New Roman" w:hAnsi="Arial" w:cs="Arial"/>
                <w:sz w:val="20"/>
                <w:szCs w:val="20"/>
                <w:lang w:val="en-GB"/>
              </w:rPr>
              <w:t>Identify areas for improvement based on findings and make recommendations where possible.</w:t>
            </w:r>
          </w:p>
          <w:p w14:paraId="1D67B63C" w14:textId="140EFF28" w:rsidR="001D6F10" w:rsidRPr="007A7B88" w:rsidRDefault="001D6F10" w:rsidP="001D6F10">
            <w:pPr>
              <w:pStyle w:val="ListParagraph"/>
              <w:numPr>
                <w:ilvl w:val="0"/>
                <w:numId w:val="23"/>
              </w:numPr>
              <w:jc w:val="both"/>
              <w:rPr>
                <w:rFonts w:ascii="Arial" w:eastAsia="Times New Roman" w:hAnsi="Arial" w:cs="Arial"/>
                <w:sz w:val="20"/>
                <w:szCs w:val="20"/>
                <w:lang w:val="en-GB"/>
              </w:rPr>
            </w:pPr>
            <w:r w:rsidRPr="007A7B88">
              <w:rPr>
                <w:rFonts w:ascii="Arial" w:eastAsia="Times New Roman" w:hAnsi="Arial" w:cs="Arial"/>
                <w:sz w:val="20"/>
                <w:szCs w:val="20"/>
                <w:lang w:val="en-GB"/>
              </w:rPr>
              <w:t xml:space="preserve">Support the preparation of interim and final reports and dissemination of research findings. </w:t>
            </w:r>
          </w:p>
          <w:p w14:paraId="70622E5B" w14:textId="77777777" w:rsidR="001D6F10" w:rsidRPr="007A7B88" w:rsidRDefault="001D6F10" w:rsidP="001D6F10">
            <w:pPr>
              <w:pStyle w:val="ListParagraph"/>
              <w:numPr>
                <w:ilvl w:val="0"/>
                <w:numId w:val="23"/>
              </w:numPr>
              <w:jc w:val="both"/>
              <w:rPr>
                <w:rFonts w:ascii="Arial" w:eastAsia="Times New Roman" w:hAnsi="Arial" w:cs="Arial"/>
                <w:sz w:val="20"/>
                <w:szCs w:val="20"/>
                <w:lang w:val="en-GB"/>
              </w:rPr>
            </w:pPr>
            <w:r w:rsidRPr="007A7B88">
              <w:rPr>
                <w:rFonts w:ascii="Arial" w:eastAsia="Times New Roman" w:hAnsi="Arial" w:cs="Arial"/>
                <w:sz w:val="20"/>
                <w:szCs w:val="20"/>
                <w:lang w:val="en-GB"/>
              </w:rPr>
              <w:t xml:space="preserve">Attend all project steering groups and meetings (where relevant) and provide regular progress reports. </w:t>
            </w:r>
          </w:p>
          <w:p w14:paraId="55864756" w14:textId="30D40B31" w:rsidR="001D6F10" w:rsidRPr="007A7B88" w:rsidRDefault="001D6F10" w:rsidP="001D6F10">
            <w:pPr>
              <w:pStyle w:val="ListParagraph"/>
              <w:numPr>
                <w:ilvl w:val="0"/>
                <w:numId w:val="23"/>
              </w:numPr>
              <w:jc w:val="both"/>
              <w:rPr>
                <w:rFonts w:ascii="Arial" w:eastAsia="Times New Roman" w:hAnsi="Arial" w:cs="Arial"/>
                <w:sz w:val="20"/>
                <w:szCs w:val="20"/>
                <w:lang w:val="en-GB"/>
              </w:rPr>
            </w:pPr>
            <w:r w:rsidRPr="007A7B88">
              <w:rPr>
                <w:rFonts w:ascii="Arial" w:eastAsia="Times New Roman" w:hAnsi="Arial" w:cs="Arial"/>
                <w:sz w:val="20"/>
                <w:szCs w:val="20"/>
                <w:lang w:val="en-GB"/>
              </w:rPr>
              <w:t xml:space="preserve">Adherent to University human research ethics regulatio0ns and University policies when undertaking all research tasks. </w:t>
            </w:r>
          </w:p>
          <w:p w14:paraId="77E7D87A" w14:textId="77777777" w:rsidR="001D6F10" w:rsidRPr="007A7B88" w:rsidRDefault="001D6F10" w:rsidP="001D6F10">
            <w:pPr>
              <w:pStyle w:val="ListParagraph"/>
              <w:numPr>
                <w:ilvl w:val="0"/>
                <w:numId w:val="23"/>
              </w:numPr>
              <w:jc w:val="both"/>
              <w:rPr>
                <w:rFonts w:ascii="Arial" w:eastAsia="Times New Roman" w:hAnsi="Arial" w:cs="Arial"/>
                <w:sz w:val="20"/>
                <w:szCs w:val="20"/>
                <w:lang w:val="en-GB"/>
              </w:rPr>
            </w:pPr>
            <w:r w:rsidRPr="007A7B88">
              <w:rPr>
                <w:rFonts w:ascii="Arial" w:eastAsia="Times New Roman" w:hAnsi="Arial" w:cs="Arial"/>
                <w:sz w:val="20"/>
                <w:szCs w:val="20"/>
                <w:lang w:val="en-GB"/>
              </w:rPr>
              <w:t xml:space="preserve">Ensure that all research data is stored and processed in accordance with GDPR. </w:t>
            </w:r>
          </w:p>
          <w:p w14:paraId="3BA7FBBC" w14:textId="77777777" w:rsidR="001D6F10" w:rsidRPr="007A7B88" w:rsidRDefault="001D6F10" w:rsidP="001D6F10">
            <w:pPr>
              <w:jc w:val="both"/>
              <w:rPr>
                <w:rFonts w:ascii="Arial" w:eastAsia="Times New Roman" w:hAnsi="Arial" w:cs="Arial"/>
                <w:sz w:val="20"/>
                <w:szCs w:val="20"/>
                <w:lang w:val="en-GB"/>
              </w:rPr>
            </w:pPr>
          </w:p>
          <w:p w14:paraId="0C513809" w14:textId="77777777" w:rsidR="007A7B88" w:rsidRPr="007A7B88" w:rsidRDefault="007A7B88" w:rsidP="007A7B88">
            <w:pPr>
              <w:pStyle w:val="TableParagraph"/>
              <w:spacing w:before="229"/>
              <w:ind w:left="68"/>
              <w:rPr>
                <w:rFonts w:ascii="Arial" w:hAnsi="Arial" w:cs="Arial"/>
                <w:b/>
                <w:sz w:val="20"/>
              </w:rPr>
            </w:pPr>
            <w:r w:rsidRPr="007A7B88">
              <w:rPr>
                <w:rFonts w:ascii="Arial" w:hAnsi="Arial" w:cs="Arial"/>
                <w:b/>
                <w:sz w:val="20"/>
              </w:rPr>
              <w:t>Generic</w:t>
            </w:r>
            <w:r w:rsidRPr="007A7B88">
              <w:rPr>
                <w:rFonts w:ascii="Arial" w:hAnsi="Arial" w:cs="Arial"/>
                <w:b/>
                <w:spacing w:val="-7"/>
                <w:sz w:val="20"/>
              </w:rPr>
              <w:t xml:space="preserve"> </w:t>
            </w:r>
            <w:r w:rsidRPr="007A7B88">
              <w:rPr>
                <w:rFonts w:ascii="Arial" w:hAnsi="Arial" w:cs="Arial"/>
                <w:b/>
                <w:sz w:val="20"/>
              </w:rPr>
              <w:t>to</w:t>
            </w:r>
            <w:r w:rsidRPr="007A7B88">
              <w:rPr>
                <w:rFonts w:ascii="Arial" w:hAnsi="Arial" w:cs="Arial"/>
                <w:b/>
                <w:spacing w:val="-7"/>
                <w:sz w:val="20"/>
              </w:rPr>
              <w:t xml:space="preserve"> </w:t>
            </w:r>
            <w:r w:rsidRPr="007A7B88">
              <w:rPr>
                <w:rFonts w:ascii="Arial" w:hAnsi="Arial" w:cs="Arial"/>
                <w:b/>
                <w:sz w:val="20"/>
              </w:rPr>
              <w:t>all</w:t>
            </w:r>
            <w:r w:rsidRPr="007A7B88">
              <w:rPr>
                <w:rFonts w:ascii="Arial" w:hAnsi="Arial" w:cs="Arial"/>
                <w:b/>
                <w:spacing w:val="-8"/>
                <w:sz w:val="20"/>
              </w:rPr>
              <w:t xml:space="preserve"> </w:t>
            </w:r>
            <w:r w:rsidRPr="007A7B88">
              <w:rPr>
                <w:rFonts w:ascii="Arial" w:hAnsi="Arial" w:cs="Arial"/>
                <w:b/>
                <w:sz w:val="20"/>
              </w:rPr>
              <w:t>Research</w:t>
            </w:r>
            <w:r w:rsidRPr="007A7B88">
              <w:rPr>
                <w:rFonts w:ascii="Arial" w:hAnsi="Arial" w:cs="Arial"/>
                <w:b/>
                <w:spacing w:val="-8"/>
                <w:sz w:val="20"/>
              </w:rPr>
              <w:t xml:space="preserve"> </w:t>
            </w:r>
            <w:r w:rsidRPr="007A7B88">
              <w:rPr>
                <w:rFonts w:ascii="Arial" w:hAnsi="Arial" w:cs="Arial"/>
                <w:b/>
                <w:sz w:val="20"/>
              </w:rPr>
              <w:t>Assistant</w:t>
            </w:r>
            <w:r w:rsidRPr="007A7B88">
              <w:rPr>
                <w:rFonts w:ascii="Arial" w:hAnsi="Arial" w:cs="Arial"/>
                <w:b/>
                <w:spacing w:val="-5"/>
                <w:sz w:val="20"/>
              </w:rPr>
              <w:t xml:space="preserve"> </w:t>
            </w:r>
            <w:r w:rsidRPr="007A7B88">
              <w:rPr>
                <w:rFonts w:ascii="Arial" w:hAnsi="Arial" w:cs="Arial"/>
                <w:b/>
                <w:spacing w:val="-2"/>
                <w:sz w:val="20"/>
              </w:rPr>
              <w:t>roles:</w:t>
            </w:r>
          </w:p>
          <w:p w14:paraId="22DF5889" w14:textId="77777777" w:rsidR="007A7B88" w:rsidRPr="007A7B88" w:rsidRDefault="007A7B88" w:rsidP="007A7B88">
            <w:pPr>
              <w:pStyle w:val="TableParagraph"/>
              <w:spacing w:before="15"/>
              <w:rPr>
                <w:rFonts w:ascii="Arial" w:hAnsi="Arial" w:cs="Arial"/>
                <w:sz w:val="20"/>
              </w:rPr>
            </w:pPr>
          </w:p>
          <w:p w14:paraId="6D543A23" w14:textId="77777777" w:rsidR="007A7B88" w:rsidRPr="007A7B88" w:rsidRDefault="007A7B88" w:rsidP="007A7B88">
            <w:pPr>
              <w:pStyle w:val="TableParagraph"/>
              <w:numPr>
                <w:ilvl w:val="0"/>
                <w:numId w:val="28"/>
              </w:numPr>
              <w:tabs>
                <w:tab w:val="left" w:pos="827"/>
              </w:tabs>
              <w:autoSpaceDE w:val="0"/>
              <w:autoSpaceDN w:val="0"/>
              <w:ind w:left="827" w:right="170"/>
              <w:rPr>
                <w:rFonts w:ascii="Arial" w:hAnsi="Arial" w:cs="Arial"/>
                <w:sz w:val="20"/>
              </w:rPr>
            </w:pPr>
            <w:r w:rsidRPr="007A7B88">
              <w:rPr>
                <w:rFonts w:ascii="Arial" w:hAnsi="Arial" w:cs="Arial"/>
                <w:sz w:val="20"/>
              </w:rPr>
              <w:t>Undertake</w:t>
            </w:r>
            <w:r w:rsidRPr="007A7B88">
              <w:rPr>
                <w:rFonts w:ascii="Arial" w:hAnsi="Arial" w:cs="Arial"/>
                <w:spacing w:val="-5"/>
                <w:sz w:val="20"/>
              </w:rPr>
              <w:t xml:space="preserve"> </w:t>
            </w:r>
            <w:r w:rsidRPr="007A7B88">
              <w:rPr>
                <w:rFonts w:ascii="Arial" w:hAnsi="Arial" w:cs="Arial"/>
                <w:sz w:val="20"/>
              </w:rPr>
              <w:t>basic</w:t>
            </w:r>
            <w:r w:rsidRPr="007A7B88">
              <w:rPr>
                <w:rFonts w:ascii="Arial" w:hAnsi="Arial" w:cs="Arial"/>
                <w:spacing w:val="-5"/>
                <w:sz w:val="20"/>
              </w:rPr>
              <w:t xml:space="preserve"> </w:t>
            </w:r>
            <w:r w:rsidRPr="007A7B88">
              <w:rPr>
                <w:rFonts w:ascii="Arial" w:hAnsi="Arial" w:cs="Arial"/>
                <w:sz w:val="20"/>
              </w:rPr>
              <w:t>research</w:t>
            </w:r>
            <w:r w:rsidRPr="007A7B88">
              <w:rPr>
                <w:rFonts w:ascii="Arial" w:hAnsi="Arial" w:cs="Arial"/>
                <w:spacing w:val="-5"/>
                <w:sz w:val="20"/>
              </w:rPr>
              <w:t xml:space="preserve"> </w:t>
            </w:r>
            <w:r w:rsidRPr="007A7B88">
              <w:rPr>
                <w:rFonts w:ascii="Arial" w:hAnsi="Arial" w:cs="Arial"/>
                <w:sz w:val="20"/>
              </w:rPr>
              <w:t>for</w:t>
            </w:r>
            <w:r w:rsidRPr="007A7B88">
              <w:rPr>
                <w:rFonts w:ascii="Arial" w:hAnsi="Arial" w:cs="Arial"/>
                <w:spacing w:val="-5"/>
                <w:sz w:val="20"/>
              </w:rPr>
              <w:t xml:space="preserve"> </w:t>
            </w:r>
            <w:r w:rsidRPr="007A7B88">
              <w:rPr>
                <w:rFonts w:ascii="Arial" w:hAnsi="Arial" w:cs="Arial"/>
                <w:sz w:val="20"/>
              </w:rPr>
              <w:t>example</w:t>
            </w:r>
            <w:r w:rsidRPr="007A7B88">
              <w:rPr>
                <w:rFonts w:ascii="Arial" w:hAnsi="Arial" w:cs="Arial"/>
                <w:spacing w:val="-4"/>
                <w:sz w:val="20"/>
              </w:rPr>
              <w:t xml:space="preserve"> </w:t>
            </w:r>
            <w:r w:rsidRPr="007A7B88">
              <w:rPr>
                <w:rFonts w:ascii="Arial" w:hAnsi="Arial" w:cs="Arial"/>
                <w:sz w:val="20"/>
              </w:rPr>
              <w:t>by</w:t>
            </w:r>
            <w:r w:rsidRPr="007A7B88">
              <w:rPr>
                <w:rFonts w:ascii="Arial" w:hAnsi="Arial" w:cs="Arial"/>
                <w:spacing w:val="-5"/>
                <w:sz w:val="20"/>
              </w:rPr>
              <w:t xml:space="preserve"> </w:t>
            </w:r>
            <w:r w:rsidRPr="007A7B88">
              <w:rPr>
                <w:rFonts w:ascii="Arial" w:hAnsi="Arial" w:cs="Arial"/>
                <w:sz w:val="20"/>
              </w:rPr>
              <w:t>preparing,</w:t>
            </w:r>
            <w:r w:rsidRPr="007A7B88">
              <w:rPr>
                <w:rFonts w:ascii="Arial" w:hAnsi="Arial" w:cs="Arial"/>
                <w:spacing w:val="-5"/>
                <w:sz w:val="20"/>
              </w:rPr>
              <w:t xml:space="preserve"> </w:t>
            </w:r>
            <w:r w:rsidRPr="007A7B88">
              <w:rPr>
                <w:rFonts w:ascii="Arial" w:hAnsi="Arial" w:cs="Arial"/>
                <w:sz w:val="20"/>
              </w:rPr>
              <w:t>setting</w:t>
            </w:r>
            <w:r w:rsidRPr="007A7B88">
              <w:rPr>
                <w:rFonts w:ascii="Arial" w:hAnsi="Arial" w:cs="Arial"/>
                <w:spacing w:val="-5"/>
                <w:sz w:val="20"/>
              </w:rPr>
              <w:t xml:space="preserve"> </w:t>
            </w:r>
            <w:r w:rsidRPr="007A7B88">
              <w:rPr>
                <w:rFonts w:ascii="Arial" w:hAnsi="Arial" w:cs="Arial"/>
                <w:sz w:val="20"/>
              </w:rPr>
              <w:t>up,</w:t>
            </w:r>
            <w:r w:rsidRPr="007A7B88">
              <w:rPr>
                <w:rFonts w:ascii="Arial" w:hAnsi="Arial" w:cs="Arial"/>
                <w:spacing w:val="-5"/>
                <w:sz w:val="20"/>
              </w:rPr>
              <w:t xml:space="preserve"> </w:t>
            </w:r>
            <w:r w:rsidRPr="007A7B88">
              <w:rPr>
                <w:rFonts w:ascii="Arial" w:hAnsi="Arial" w:cs="Arial"/>
                <w:sz w:val="20"/>
              </w:rPr>
              <w:t>conducting and recording outcomes.</w:t>
            </w:r>
          </w:p>
          <w:p w14:paraId="53473DA9" w14:textId="77777777" w:rsidR="007A7B88" w:rsidRPr="007A7B88" w:rsidRDefault="007A7B88" w:rsidP="007A7B88">
            <w:pPr>
              <w:pStyle w:val="TableParagraph"/>
              <w:numPr>
                <w:ilvl w:val="0"/>
                <w:numId w:val="28"/>
              </w:numPr>
              <w:tabs>
                <w:tab w:val="left" w:pos="826"/>
              </w:tabs>
              <w:autoSpaceDE w:val="0"/>
              <w:autoSpaceDN w:val="0"/>
              <w:spacing w:before="13"/>
              <w:ind w:left="826" w:hanging="359"/>
              <w:rPr>
                <w:rFonts w:ascii="Arial" w:hAnsi="Arial" w:cs="Arial"/>
                <w:sz w:val="20"/>
              </w:rPr>
            </w:pPr>
            <w:r w:rsidRPr="007A7B88">
              <w:rPr>
                <w:rFonts w:ascii="Arial" w:hAnsi="Arial" w:cs="Arial"/>
                <w:sz w:val="20"/>
              </w:rPr>
              <w:t>Conduct</w:t>
            </w:r>
            <w:r w:rsidRPr="007A7B88">
              <w:rPr>
                <w:rFonts w:ascii="Arial" w:hAnsi="Arial" w:cs="Arial"/>
                <w:spacing w:val="-9"/>
                <w:sz w:val="20"/>
              </w:rPr>
              <w:t xml:space="preserve"> </w:t>
            </w:r>
            <w:r w:rsidRPr="007A7B88">
              <w:rPr>
                <w:rFonts w:ascii="Arial" w:hAnsi="Arial" w:cs="Arial"/>
                <w:sz w:val="20"/>
              </w:rPr>
              <w:t>literature</w:t>
            </w:r>
            <w:r w:rsidRPr="007A7B88">
              <w:rPr>
                <w:rFonts w:ascii="Arial" w:hAnsi="Arial" w:cs="Arial"/>
                <w:spacing w:val="-9"/>
                <w:sz w:val="20"/>
              </w:rPr>
              <w:t xml:space="preserve"> </w:t>
            </w:r>
            <w:r w:rsidRPr="007A7B88">
              <w:rPr>
                <w:rFonts w:ascii="Arial" w:hAnsi="Arial" w:cs="Arial"/>
                <w:sz w:val="20"/>
              </w:rPr>
              <w:t>and</w:t>
            </w:r>
            <w:r w:rsidRPr="007A7B88">
              <w:rPr>
                <w:rFonts w:ascii="Arial" w:hAnsi="Arial" w:cs="Arial"/>
                <w:spacing w:val="-7"/>
                <w:sz w:val="20"/>
              </w:rPr>
              <w:t xml:space="preserve"> </w:t>
            </w:r>
            <w:r w:rsidRPr="007A7B88">
              <w:rPr>
                <w:rFonts w:ascii="Arial" w:hAnsi="Arial" w:cs="Arial"/>
                <w:sz w:val="20"/>
              </w:rPr>
              <w:t>database</w:t>
            </w:r>
            <w:r w:rsidRPr="007A7B88">
              <w:rPr>
                <w:rFonts w:ascii="Arial" w:hAnsi="Arial" w:cs="Arial"/>
                <w:spacing w:val="-8"/>
                <w:sz w:val="20"/>
              </w:rPr>
              <w:t xml:space="preserve"> </w:t>
            </w:r>
            <w:r w:rsidRPr="007A7B88">
              <w:rPr>
                <w:rFonts w:ascii="Arial" w:hAnsi="Arial" w:cs="Arial"/>
                <w:spacing w:val="-2"/>
                <w:sz w:val="20"/>
              </w:rPr>
              <w:t>searches.</w:t>
            </w:r>
          </w:p>
          <w:p w14:paraId="12AD8F2E" w14:textId="77777777" w:rsidR="007A7B88" w:rsidRPr="007A7B88" w:rsidRDefault="007A7B88" w:rsidP="007A7B88">
            <w:pPr>
              <w:pStyle w:val="TableParagraph"/>
              <w:numPr>
                <w:ilvl w:val="0"/>
                <w:numId w:val="28"/>
              </w:numPr>
              <w:tabs>
                <w:tab w:val="left" w:pos="826"/>
              </w:tabs>
              <w:autoSpaceDE w:val="0"/>
              <w:autoSpaceDN w:val="0"/>
              <w:spacing w:before="13"/>
              <w:ind w:left="826" w:hanging="359"/>
              <w:rPr>
                <w:rFonts w:ascii="Arial" w:hAnsi="Arial" w:cs="Arial"/>
                <w:sz w:val="20"/>
              </w:rPr>
            </w:pPr>
            <w:r w:rsidRPr="007A7B88">
              <w:rPr>
                <w:rFonts w:ascii="Arial" w:hAnsi="Arial" w:cs="Arial"/>
                <w:sz w:val="20"/>
              </w:rPr>
              <w:t>Continue</w:t>
            </w:r>
            <w:r w:rsidRPr="007A7B88">
              <w:rPr>
                <w:rFonts w:ascii="Arial" w:hAnsi="Arial" w:cs="Arial"/>
                <w:spacing w:val="-8"/>
                <w:sz w:val="20"/>
              </w:rPr>
              <w:t xml:space="preserve"> </w:t>
            </w:r>
            <w:r w:rsidRPr="007A7B88">
              <w:rPr>
                <w:rFonts w:ascii="Arial" w:hAnsi="Arial" w:cs="Arial"/>
                <w:sz w:val="20"/>
              </w:rPr>
              <w:t>to</w:t>
            </w:r>
            <w:r w:rsidRPr="007A7B88">
              <w:rPr>
                <w:rFonts w:ascii="Arial" w:hAnsi="Arial" w:cs="Arial"/>
                <w:spacing w:val="-6"/>
                <w:sz w:val="20"/>
              </w:rPr>
              <w:t xml:space="preserve"> </w:t>
            </w:r>
            <w:r w:rsidRPr="007A7B88">
              <w:rPr>
                <w:rFonts w:ascii="Arial" w:hAnsi="Arial" w:cs="Arial"/>
                <w:sz w:val="20"/>
              </w:rPr>
              <w:t>update</w:t>
            </w:r>
            <w:r w:rsidRPr="007A7B88">
              <w:rPr>
                <w:rFonts w:ascii="Arial" w:hAnsi="Arial" w:cs="Arial"/>
                <w:spacing w:val="-8"/>
                <w:sz w:val="20"/>
              </w:rPr>
              <w:t xml:space="preserve"> </w:t>
            </w:r>
            <w:r w:rsidRPr="007A7B88">
              <w:rPr>
                <w:rFonts w:ascii="Arial" w:hAnsi="Arial" w:cs="Arial"/>
                <w:sz w:val="20"/>
              </w:rPr>
              <w:t>knowledge</w:t>
            </w:r>
            <w:r w:rsidRPr="007A7B88">
              <w:rPr>
                <w:rFonts w:ascii="Arial" w:hAnsi="Arial" w:cs="Arial"/>
                <w:spacing w:val="-6"/>
                <w:sz w:val="20"/>
              </w:rPr>
              <w:t xml:space="preserve"> </w:t>
            </w:r>
            <w:r w:rsidRPr="007A7B88">
              <w:rPr>
                <w:rFonts w:ascii="Arial" w:hAnsi="Arial" w:cs="Arial"/>
                <w:sz w:val="20"/>
              </w:rPr>
              <w:t>and</w:t>
            </w:r>
            <w:r w:rsidRPr="007A7B88">
              <w:rPr>
                <w:rFonts w:ascii="Arial" w:hAnsi="Arial" w:cs="Arial"/>
                <w:spacing w:val="-6"/>
                <w:sz w:val="20"/>
              </w:rPr>
              <w:t xml:space="preserve"> </w:t>
            </w:r>
            <w:r w:rsidRPr="007A7B88">
              <w:rPr>
                <w:rFonts w:ascii="Arial" w:hAnsi="Arial" w:cs="Arial"/>
                <w:sz w:val="20"/>
              </w:rPr>
              <w:t>develop</w:t>
            </w:r>
            <w:r w:rsidRPr="007A7B88">
              <w:rPr>
                <w:rFonts w:ascii="Arial" w:hAnsi="Arial" w:cs="Arial"/>
                <w:spacing w:val="-8"/>
                <w:sz w:val="20"/>
              </w:rPr>
              <w:t xml:space="preserve"> </w:t>
            </w:r>
            <w:r w:rsidRPr="007A7B88">
              <w:rPr>
                <w:rFonts w:ascii="Arial" w:hAnsi="Arial" w:cs="Arial"/>
                <w:spacing w:val="-2"/>
                <w:sz w:val="20"/>
              </w:rPr>
              <w:t>skills.</w:t>
            </w:r>
          </w:p>
          <w:p w14:paraId="1A37AEA7" w14:textId="77777777" w:rsidR="001D6F10" w:rsidRPr="008821DF" w:rsidRDefault="007A7B88" w:rsidP="007A7B88">
            <w:pPr>
              <w:pStyle w:val="TableParagraph"/>
              <w:numPr>
                <w:ilvl w:val="0"/>
                <w:numId w:val="28"/>
              </w:numPr>
              <w:tabs>
                <w:tab w:val="left" w:pos="826"/>
              </w:tabs>
              <w:autoSpaceDE w:val="0"/>
              <w:autoSpaceDN w:val="0"/>
              <w:spacing w:before="13"/>
              <w:ind w:left="826" w:hanging="359"/>
              <w:rPr>
                <w:sz w:val="20"/>
              </w:rPr>
            </w:pPr>
            <w:r w:rsidRPr="007A7B88">
              <w:rPr>
                <w:rFonts w:ascii="Arial" w:hAnsi="Arial" w:cs="Arial"/>
                <w:sz w:val="20"/>
              </w:rPr>
              <w:t>Seek</w:t>
            </w:r>
            <w:r w:rsidRPr="007A7B88">
              <w:rPr>
                <w:rFonts w:ascii="Arial" w:hAnsi="Arial" w:cs="Arial"/>
                <w:spacing w:val="-5"/>
                <w:sz w:val="20"/>
              </w:rPr>
              <w:t xml:space="preserve"> </w:t>
            </w:r>
            <w:r w:rsidRPr="007A7B88">
              <w:rPr>
                <w:rFonts w:ascii="Arial" w:hAnsi="Arial" w:cs="Arial"/>
                <w:sz w:val="20"/>
              </w:rPr>
              <w:t>to</w:t>
            </w:r>
            <w:r w:rsidRPr="007A7B88">
              <w:rPr>
                <w:rFonts w:ascii="Arial" w:hAnsi="Arial" w:cs="Arial"/>
                <w:spacing w:val="-5"/>
                <w:sz w:val="20"/>
              </w:rPr>
              <w:t xml:space="preserve"> </w:t>
            </w:r>
            <w:r w:rsidRPr="007A7B88">
              <w:rPr>
                <w:rFonts w:ascii="Arial" w:hAnsi="Arial" w:cs="Arial"/>
                <w:sz w:val="20"/>
              </w:rPr>
              <w:t>exploit</w:t>
            </w:r>
            <w:r w:rsidRPr="007A7B88">
              <w:rPr>
                <w:rFonts w:ascii="Arial" w:hAnsi="Arial" w:cs="Arial"/>
                <w:spacing w:val="-5"/>
                <w:sz w:val="20"/>
              </w:rPr>
              <w:t xml:space="preserve"> </w:t>
            </w:r>
            <w:r w:rsidRPr="007A7B88">
              <w:rPr>
                <w:rFonts w:ascii="Arial" w:hAnsi="Arial" w:cs="Arial"/>
                <w:sz w:val="20"/>
              </w:rPr>
              <w:t>the</w:t>
            </w:r>
            <w:r w:rsidRPr="007A7B88">
              <w:rPr>
                <w:rFonts w:ascii="Arial" w:hAnsi="Arial" w:cs="Arial"/>
                <w:spacing w:val="-5"/>
                <w:sz w:val="20"/>
              </w:rPr>
              <w:t xml:space="preserve"> </w:t>
            </w:r>
            <w:r w:rsidRPr="007A7B88">
              <w:rPr>
                <w:rFonts w:ascii="Arial" w:hAnsi="Arial" w:cs="Arial"/>
                <w:sz w:val="20"/>
              </w:rPr>
              <w:t>outcomes</w:t>
            </w:r>
            <w:r w:rsidRPr="007A7B88">
              <w:rPr>
                <w:rFonts w:ascii="Arial" w:hAnsi="Arial" w:cs="Arial"/>
                <w:spacing w:val="-4"/>
                <w:sz w:val="20"/>
              </w:rPr>
              <w:t xml:space="preserve"> </w:t>
            </w:r>
            <w:r w:rsidRPr="007A7B88">
              <w:rPr>
                <w:rFonts w:ascii="Arial" w:hAnsi="Arial" w:cs="Arial"/>
                <w:sz w:val="20"/>
              </w:rPr>
              <w:t>of</w:t>
            </w:r>
            <w:r w:rsidRPr="007A7B88">
              <w:rPr>
                <w:rFonts w:ascii="Arial" w:hAnsi="Arial" w:cs="Arial"/>
                <w:spacing w:val="-6"/>
                <w:sz w:val="20"/>
              </w:rPr>
              <w:t xml:space="preserve"> </w:t>
            </w:r>
            <w:r w:rsidRPr="007A7B88">
              <w:rPr>
                <w:rFonts w:ascii="Arial" w:hAnsi="Arial" w:cs="Arial"/>
                <w:spacing w:val="-2"/>
                <w:sz w:val="20"/>
              </w:rPr>
              <w:t>research.</w:t>
            </w:r>
          </w:p>
          <w:p w14:paraId="250C2528" w14:textId="719F9895" w:rsidR="008821DF" w:rsidRPr="007A7B88" w:rsidRDefault="008821DF" w:rsidP="008821DF">
            <w:pPr>
              <w:pStyle w:val="TableParagraph"/>
              <w:tabs>
                <w:tab w:val="left" w:pos="826"/>
              </w:tabs>
              <w:autoSpaceDE w:val="0"/>
              <w:autoSpaceDN w:val="0"/>
              <w:spacing w:before="13"/>
              <w:ind w:left="826"/>
              <w:rPr>
                <w:sz w:val="20"/>
              </w:rPr>
            </w:pPr>
          </w:p>
        </w:tc>
      </w:tr>
      <w:tr w:rsidR="004F4587" w:rsidRPr="00355846" w14:paraId="250C252D" w14:textId="77777777" w:rsidTr="004F4587">
        <w:trPr>
          <w:trHeight w:val="784"/>
        </w:trPr>
        <w:tc>
          <w:tcPr>
            <w:tcW w:w="2268" w:type="dxa"/>
            <w:tcBorders>
              <w:top w:val="single" w:sz="48" w:space="0" w:color="FFFFFF" w:themeColor="background1"/>
            </w:tcBorders>
            <w:shd w:val="clear" w:color="auto" w:fill="B6DDE8" w:themeFill="accent5" w:themeFillTint="66"/>
          </w:tcPr>
          <w:p w14:paraId="250C252A" w14:textId="77777777" w:rsidR="004F4587" w:rsidRPr="00355846" w:rsidRDefault="004F4587" w:rsidP="004F4587">
            <w:pPr>
              <w:rPr>
                <w:rFonts w:ascii="Arial" w:eastAsia="Arial" w:hAnsi="Arial" w:cs="Arial"/>
                <w:sz w:val="20"/>
                <w:szCs w:val="20"/>
                <w:lang w:val="en-GB"/>
              </w:rPr>
            </w:pPr>
            <w:r w:rsidRPr="00355846">
              <w:rPr>
                <w:rFonts w:ascii="Arial" w:hAnsi="Arial" w:cs="Arial"/>
                <w:b/>
                <w:color w:val="636466"/>
                <w:sz w:val="20"/>
                <w:szCs w:val="20"/>
                <w:lang w:val="en-GB"/>
              </w:rPr>
              <w:t>Special Circumstances:</w:t>
            </w:r>
          </w:p>
          <w:p w14:paraId="250C252B" w14:textId="77777777" w:rsidR="004F4587" w:rsidRPr="00355846" w:rsidRDefault="004F4587" w:rsidP="00461951">
            <w:pPr>
              <w:rPr>
                <w:rFonts w:ascii="Arial" w:hAnsi="Arial" w:cs="Arial"/>
                <w:b/>
                <w:color w:val="636466"/>
                <w:sz w:val="20"/>
                <w:szCs w:val="20"/>
                <w:lang w:val="en-GB"/>
              </w:rPr>
            </w:pPr>
          </w:p>
        </w:tc>
        <w:tc>
          <w:tcPr>
            <w:tcW w:w="7648" w:type="dxa"/>
            <w:tcBorders>
              <w:top w:val="single" w:sz="48" w:space="0" w:color="FFFFFF" w:themeColor="background1"/>
            </w:tcBorders>
            <w:shd w:val="clear" w:color="auto" w:fill="DAEEF3" w:themeFill="accent5" w:themeFillTint="33"/>
          </w:tcPr>
          <w:p w14:paraId="250C252C" w14:textId="1A17E92E" w:rsidR="004F4587" w:rsidRPr="001D6F10" w:rsidRDefault="001D6F10" w:rsidP="001D6F10">
            <w:pPr>
              <w:pStyle w:val="ListParagraph"/>
              <w:numPr>
                <w:ilvl w:val="0"/>
                <w:numId w:val="24"/>
              </w:numPr>
              <w:jc w:val="both"/>
              <w:rPr>
                <w:rFonts w:ascii="Arial" w:eastAsia="Times New Roman" w:hAnsi="Arial" w:cs="Arial"/>
                <w:sz w:val="20"/>
                <w:szCs w:val="20"/>
                <w:lang w:val="en-GB"/>
              </w:rPr>
            </w:pPr>
            <w:r>
              <w:rPr>
                <w:rFonts w:ascii="Arial" w:eastAsia="Times New Roman" w:hAnsi="Arial" w:cs="Arial"/>
                <w:sz w:val="20"/>
                <w:szCs w:val="20"/>
                <w:lang w:val="en-GB"/>
              </w:rPr>
              <w:t>Role requires police vetting</w:t>
            </w:r>
            <w:r w:rsidR="00F77988">
              <w:rPr>
                <w:rFonts w:ascii="Arial" w:eastAsia="Times New Roman" w:hAnsi="Arial" w:cs="Arial"/>
                <w:sz w:val="20"/>
                <w:szCs w:val="20"/>
                <w:lang w:val="en-GB"/>
              </w:rPr>
              <w:t xml:space="preserve"> and DBS</w:t>
            </w:r>
          </w:p>
        </w:tc>
      </w:tr>
    </w:tbl>
    <w:p w14:paraId="250C252E" w14:textId="77777777" w:rsidR="009B3579" w:rsidRPr="00355846" w:rsidRDefault="009B3579" w:rsidP="009B3579">
      <w:pPr>
        <w:rPr>
          <w:rFonts w:ascii="Arial" w:eastAsia="Times New Roman" w:hAnsi="Arial" w:cs="Arial"/>
          <w:sz w:val="20"/>
          <w:szCs w:val="20"/>
          <w:lang w:val="en-GB"/>
        </w:rPr>
      </w:pPr>
    </w:p>
    <w:p w14:paraId="250C252F" w14:textId="77777777" w:rsidR="009B3579" w:rsidRPr="00355846" w:rsidRDefault="009B3579" w:rsidP="009B3579">
      <w:pPr>
        <w:rPr>
          <w:rFonts w:ascii="Arial" w:eastAsia="Times New Roman" w:hAnsi="Arial" w:cs="Arial"/>
          <w:sz w:val="20"/>
          <w:szCs w:val="20"/>
          <w:lang w:val="en-GB"/>
        </w:rPr>
        <w:sectPr w:rsidR="009B3579" w:rsidRPr="00355846" w:rsidSect="009B3579">
          <w:headerReference w:type="default" r:id="rId11"/>
          <w:headerReference w:type="first" r:id="rId12"/>
          <w:pgSz w:w="11910" w:h="16840" w:code="9"/>
          <w:pgMar w:top="567" w:right="981" w:bottom="278" w:left="981" w:header="720" w:footer="720" w:gutter="0"/>
          <w:pgNumType w:start="1"/>
          <w:cols w:space="720"/>
          <w:titlePg/>
          <w:docGrid w:linePitch="299"/>
        </w:sectPr>
      </w:pP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ayout w:type="fixed"/>
        <w:tblLook w:val="04A0" w:firstRow="1" w:lastRow="0" w:firstColumn="1" w:lastColumn="0" w:noHBand="0" w:noVBand="1"/>
      </w:tblPr>
      <w:tblGrid>
        <w:gridCol w:w="2268"/>
        <w:gridCol w:w="7648"/>
      </w:tblGrid>
      <w:tr w:rsidR="00EA4B96" w:rsidRPr="00355846" w14:paraId="250C2531" w14:textId="77777777" w:rsidTr="00EA4B96">
        <w:trPr>
          <w:trHeight w:val="284"/>
        </w:trPr>
        <w:tc>
          <w:tcPr>
            <w:tcW w:w="9916" w:type="dxa"/>
            <w:gridSpan w:val="2"/>
            <w:shd w:val="clear" w:color="auto" w:fill="92CDDC" w:themeFill="accent5" w:themeFillTint="99"/>
            <w:vAlign w:val="center"/>
          </w:tcPr>
          <w:p w14:paraId="250C2530" w14:textId="1ED57D5D" w:rsidR="00EA4B96" w:rsidRPr="00355846" w:rsidRDefault="00EA4B96" w:rsidP="0020264A">
            <w:pPr>
              <w:pStyle w:val="BodyText"/>
              <w:spacing w:before="60" w:after="60"/>
              <w:ind w:left="0"/>
              <w:rPr>
                <w:rFonts w:eastAsia="Times New Roman" w:cs="Arial"/>
                <w:sz w:val="20"/>
                <w:szCs w:val="20"/>
                <w:lang w:val="en-GB"/>
              </w:rPr>
            </w:pPr>
            <w:r w:rsidRPr="00355846">
              <w:rPr>
                <w:rFonts w:cs="Arial"/>
                <w:color w:val="636466"/>
                <w:sz w:val="20"/>
                <w:szCs w:val="20"/>
                <w:lang w:val="en-GB"/>
              </w:rPr>
              <w:lastRenderedPageBreak/>
              <w:t xml:space="preserve">Part </w:t>
            </w:r>
            <w:r w:rsidRPr="00355846">
              <w:rPr>
                <w:rFonts w:cs="Arial"/>
                <w:color w:val="636466"/>
                <w:spacing w:val="-3"/>
                <w:sz w:val="20"/>
                <w:szCs w:val="20"/>
                <w:lang w:val="en-GB"/>
              </w:rPr>
              <w:t xml:space="preserve">2A: </w:t>
            </w:r>
            <w:r w:rsidRPr="00355846">
              <w:rPr>
                <w:rFonts w:cs="Arial"/>
                <w:color w:val="636466"/>
                <w:sz w:val="20"/>
                <w:szCs w:val="20"/>
                <w:lang w:val="en-GB"/>
              </w:rPr>
              <w:t xml:space="preserve">Essential and </w:t>
            </w:r>
            <w:proofErr w:type="gramStart"/>
            <w:r w:rsidRPr="00355846">
              <w:rPr>
                <w:rFonts w:cs="Arial"/>
                <w:color w:val="636466"/>
                <w:sz w:val="20"/>
                <w:szCs w:val="20"/>
                <w:lang w:val="en-GB"/>
              </w:rPr>
              <w:t>Desirable</w:t>
            </w:r>
            <w:r w:rsidRPr="00355846">
              <w:rPr>
                <w:rFonts w:cs="Arial"/>
                <w:color w:val="636466"/>
                <w:spacing w:val="-39"/>
                <w:sz w:val="20"/>
                <w:szCs w:val="20"/>
                <w:lang w:val="en-GB"/>
              </w:rPr>
              <w:t xml:space="preserve"> </w:t>
            </w:r>
            <w:r w:rsidR="00071B5E">
              <w:rPr>
                <w:rFonts w:cs="Arial"/>
                <w:color w:val="636466"/>
                <w:spacing w:val="-39"/>
                <w:sz w:val="20"/>
                <w:szCs w:val="20"/>
                <w:lang w:val="en-GB"/>
              </w:rPr>
              <w:t xml:space="preserve"> </w:t>
            </w:r>
            <w:r w:rsidRPr="00355846">
              <w:rPr>
                <w:rFonts w:cs="Arial"/>
                <w:color w:val="636466"/>
                <w:sz w:val="20"/>
                <w:szCs w:val="20"/>
                <w:lang w:val="en-GB"/>
              </w:rPr>
              <w:t>Criteria</w:t>
            </w:r>
            <w:proofErr w:type="gramEnd"/>
          </w:p>
        </w:tc>
      </w:tr>
      <w:tr w:rsidR="00EA4B96" w:rsidRPr="00355846" w14:paraId="250C2536" w14:textId="77777777" w:rsidTr="006E0A4D">
        <w:tc>
          <w:tcPr>
            <w:tcW w:w="2268" w:type="dxa"/>
            <w:vMerge w:val="restart"/>
            <w:shd w:val="clear" w:color="auto" w:fill="B6DDE8" w:themeFill="accent5" w:themeFillTint="66"/>
            <w:vAlign w:val="center"/>
          </w:tcPr>
          <w:p w14:paraId="250C2532" w14:textId="77777777" w:rsidR="00EA4B96" w:rsidRPr="00355846" w:rsidRDefault="00EA4B96" w:rsidP="0020264A">
            <w:pPr>
              <w:rPr>
                <w:rFonts w:ascii="Arial" w:eastAsia="Times New Roman" w:hAnsi="Arial" w:cs="Arial"/>
                <w:sz w:val="20"/>
                <w:szCs w:val="20"/>
                <w:lang w:val="en-GB"/>
              </w:rPr>
            </w:pPr>
          </w:p>
        </w:tc>
        <w:tc>
          <w:tcPr>
            <w:tcW w:w="7648" w:type="dxa"/>
            <w:tcBorders>
              <w:bottom w:val="single" w:sz="6" w:space="0" w:color="DAEEF3" w:themeColor="accent5" w:themeTint="33"/>
            </w:tcBorders>
            <w:shd w:val="clear" w:color="auto" w:fill="DAEEF3" w:themeFill="accent5" w:themeFillTint="33"/>
            <w:vAlign w:val="center"/>
          </w:tcPr>
          <w:p w14:paraId="250C2533" w14:textId="77777777" w:rsidR="00EE179C" w:rsidRDefault="00EA4B96" w:rsidP="00355846">
            <w:pPr>
              <w:spacing w:after="60"/>
              <w:jc w:val="both"/>
              <w:rPr>
                <w:rFonts w:ascii="Arial" w:hAnsi="Arial" w:cs="Arial"/>
                <w:color w:val="636466"/>
                <w:sz w:val="20"/>
                <w:szCs w:val="20"/>
                <w:lang w:val="en-GB"/>
              </w:rPr>
            </w:pPr>
            <w:r w:rsidRPr="00355846">
              <w:rPr>
                <w:rFonts w:ascii="Arial" w:hAnsi="Arial" w:cs="Arial"/>
                <w:b/>
                <w:color w:val="636466"/>
                <w:sz w:val="20"/>
                <w:szCs w:val="20"/>
                <w:lang w:val="en-GB"/>
              </w:rPr>
              <w:t>Essential</w:t>
            </w:r>
            <w:r w:rsidR="00EE179C" w:rsidRPr="00355846">
              <w:rPr>
                <w:rFonts w:ascii="Arial" w:hAnsi="Arial" w:cs="Arial"/>
                <w:color w:val="636466"/>
                <w:sz w:val="20"/>
                <w:szCs w:val="20"/>
                <w:lang w:val="en-GB"/>
              </w:rPr>
              <w:t xml:space="preserve"> </w:t>
            </w:r>
          </w:p>
          <w:p w14:paraId="250C2534" w14:textId="77777777" w:rsidR="00355846" w:rsidRPr="00355846" w:rsidRDefault="00355846" w:rsidP="00355846">
            <w:pPr>
              <w:spacing w:after="60"/>
              <w:jc w:val="both"/>
              <w:rPr>
                <w:rFonts w:ascii="Arial" w:hAnsi="Arial" w:cs="Arial"/>
                <w:color w:val="636466"/>
                <w:sz w:val="20"/>
                <w:szCs w:val="20"/>
                <w:lang w:val="en-GB"/>
              </w:rPr>
            </w:pPr>
          </w:p>
          <w:p w14:paraId="250C2535" w14:textId="77777777" w:rsidR="00EA4B96" w:rsidRPr="00355846" w:rsidRDefault="00EE179C" w:rsidP="00355846">
            <w:pPr>
              <w:jc w:val="both"/>
              <w:rPr>
                <w:rFonts w:ascii="Arial" w:eastAsia="Times New Roman" w:hAnsi="Arial" w:cs="Arial"/>
                <w:b/>
                <w:sz w:val="20"/>
                <w:szCs w:val="20"/>
                <w:lang w:val="en-GB"/>
              </w:rPr>
            </w:pPr>
            <w:r w:rsidRPr="00355846">
              <w:rPr>
                <w:rFonts w:ascii="Arial" w:hAnsi="Arial" w:cs="Arial"/>
                <w:b/>
                <w:color w:val="636466"/>
                <w:sz w:val="20"/>
                <w:szCs w:val="20"/>
                <w:lang w:val="en-GB"/>
              </w:rPr>
              <w:t>Qualifications</w:t>
            </w:r>
            <w:r w:rsidRPr="00355846">
              <w:rPr>
                <w:rFonts w:ascii="Arial" w:hAnsi="Arial" w:cs="Arial"/>
                <w:b/>
                <w:color w:val="636466"/>
                <w:spacing w:val="-26"/>
                <w:sz w:val="20"/>
                <w:szCs w:val="20"/>
                <w:lang w:val="en-GB"/>
              </w:rPr>
              <w:t xml:space="preserve"> </w:t>
            </w:r>
            <w:r w:rsidRPr="00355846">
              <w:rPr>
                <w:rFonts w:ascii="Arial" w:hAnsi="Arial" w:cs="Arial"/>
                <w:b/>
                <w:color w:val="636466"/>
                <w:sz w:val="20"/>
                <w:szCs w:val="20"/>
                <w:lang w:val="en-GB"/>
              </w:rPr>
              <w:t>and</w:t>
            </w:r>
            <w:r w:rsidRPr="00355846">
              <w:rPr>
                <w:rFonts w:ascii="Arial" w:hAnsi="Arial" w:cs="Arial"/>
                <w:b/>
                <w:color w:val="636466"/>
                <w:spacing w:val="-24"/>
                <w:sz w:val="20"/>
                <w:szCs w:val="20"/>
                <w:lang w:val="en-GB"/>
              </w:rPr>
              <w:t xml:space="preserve"> </w:t>
            </w:r>
            <w:r w:rsidRPr="00355846">
              <w:rPr>
                <w:rFonts w:ascii="Arial" w:hAnsi="Arial" w:cs="Arial"/>
                <w:b/>
                <w:color w:val="636466"/>
                <w:sz w:val="20"/>
                <w:szCs w:val="20"/>
                <w:lang w:val="en-GB"/>
              </w:rPr>
              <w:t>Professional</w:t>
            </w:r>
            <w:r w:rsidRPr="00355846">
              <w:rPr>
                <w:rFonts w:ascii="Arial" w:hAnsi="Arial" w:cs="Arial"/>
                <w:b/>
                <w:color w:val="636466"/>
                <w:spacing w:val="-24"/>
                <w:sz w:val="20"/>
                <w:szCs w:val="20"/>
                <w:lang w:val="en-GB"/>
              </w:rPr>
              <w:t xml:space="preserve"> </w:t>
            </w:r>
            <w:r w:rsidRPr="00355846">
              <w:rPr>
                <w:rFonts w:ascii="Arial" w:hAnsi="Arial" w:cs="Arial"/>
                <w:b/>
                <w:color w:val="636466"/>
                <w:sz w:val="20"/>
                <w:szCs w:val="20"/>
                <w:lang w:val="en-GB"/>
              </w:rPr>
              <w:t>Memberships:</w:t>
            </w:r>
          </w:p>
        </w:tc>
      </w:tr>
      <w:tr w:rsidR="00EA4B96" w:rsidRPr="00355846" w14:paraId="250C2539" w14:textId="77777777" w:rsidTr="006E0A4D">
        <w:trPr>
          <w:trHeight w:val="786"/>
        </w:trPr>
        <w:tc>
          <w:tcPr>
            <w:tcW w:w="2268" w:type="dxa"/>
            <w:vMerge/>
            <w:shd w:val="clear" w:color="auto" w:fill="B6DDE8" w:themeFill="accent5" w:themeFillTint="66"/>
            <w:vAlign w:val="center"/>
          </w:tcPr>
          <w:p w14:paraId="250C2537" w14:textId="77777777" w:rsidR="00EA4B96" w:rsidRPr="00355846" w:rsidRDefault="00EA4B96" w:rsidP="0020264A">
            <w:pPr>
              <w:rPr>
                <w:rFonts w:ascii="Arial" w:eastAsia="Times New Roman" w:hAnsi="Arial" w:cs="Arial"/>
                <w:sz w:val="20"/>
                <w:szCs w:val="20"/>
                <w:lang w:val="en-GB"/>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3EED4EB5" w14:textId="30A2006B" w:rsidR="00EA4B96" w:rsidRDefault="001D6F10" w:rsidP="00355846">
            <w:pPr>
              <w:pStyle w:val="ListParagraph"/>
              <w:widowControl/>
              <w:numPr>
                <w:ilvl w:val="0"/>
                <w:numId w:val="14"/>
              </w:numPr>
              <w:spacing w:after="200"/>
              <w:jc w:val="both"/>
              <w:rPr>
                <w:rFonts w:ascii="Arial" w:hAnsi="Arial" w:cs="Arial"/>
                <w:sz w:val="20"/>
                <w:szCs w:val="20"/>
                <w:lang w:val="en-GB"/>
              </w:rPr>
            </w:pPr>
            <w:r>
              <w:rPr>
                <w:rFonts w:ascii="Arial" w:hAnsi="Arial" w:cs="Arial"/>
                <w:sz w:val="20"/>
                <w:szCs w:val="20"/>
                <w:lang w:val="en-GB"/>
              </w:rPr>
              <w:t>English Language and Maths at GCSE levels or equivalent.</w:t>
            </w:r>
          </w:p>
          <w:p w14:paraId="4E3D6A43" w14:textId="76E8A4EF" w:rsidR="001D6F10" w:rsidRDefault="001D6F10" w:rsidP="00355846">
            <w:pPr>
              <w:pStyle w:val="ListParagraph"/>
              <w:widowControl/>
              <w:numPr>
                <w:ilvl w:val="0"/>
                <w:numId w:val="14"/>
              </w:numPr>
              <w:spacing w:after="200"/>
              <w:jc w:val="both"/>
              <w:rPr>
                <w:rFonts w:ascii="Arial" w:hAnsi="Arial" w:cs="Arial"/>
                <w:sz w:val="20"/>
                <w:szCs w:val="20"/>
                <w:lang w:val="en-GB"/>
              </w:rPr>
            </w:pPr>
            <w:r>
              <w:rPr>
                <w:rFonts w:ascii="Arial" w:hAnsi="Arial" w:cs="Arial"/>
                <w:sz w:val="20"/>
                <w:szCs w:val="20"/>
                <w:lang w:val="en-GB"/>
              </w:rPr>
              <w:t>Undergraduate degree in law or related discipline (e.g., criminology).</w:t>
            </w:r>
          </w:p>
          <w:p w14:paraId="250C2538" w14:textId="6F4D9DDC" w:rsidR="001D6F10" w:rsidRPr="001D6F10" w:rsidRDefault="001D6F10" w:rsidP="001D6F10">
            <w:pPr>
              <w:pStyle w:val="ListParagraph"/>
              <w:widowControl/>
              <w:numPr>
                <w:ilvl w:val="0"/>
                <w:numId w:val="14"/>
              </w:numPr>
              <w:spacing w:after="200"/>
              <w:jc w:val="both"/>
              <w:rPr>
                <w:rFonts w:ascii="Arial" w:hAnsi="Arial" w:cs="Arial"/>
                <w:sz w:val="20"/>
                <w:szCs w:val="20"/>
                <w:lang w:val="en-GB"/>
              </w:rPr>
            </w:pPr>
            <w:r>
              <w:rPr>
                <w:rFonts w:ascii="Arial" w:hAnsi="Arial" w:cs="Arial"/>
                <w:sz w:val="20"/>
                <w:szCs w:val="20"/>
                <w:lang w:val="en-GB"/>
              </w:rPr>
              <w:t>Postgraduate degree in law in law or related discipline (e.g., criminology or criminal justice).</w:t>
            </w:r>
          </w:p>
        </w:tc>
      </w:tr>
      <w:tr w:rsidR="00EA4B96" w:rsidRPr="00355846" w14:paraId="250C253D" w14:textId="77777777" w:rsidTr="006E0A4D">
        <w:tc>
          <w:tcPr>
            <w:tcW w:w="2268" w:type="dxa"/>
            <w:vMerge/>
            <w:shd w:val="clear" w:color="auto" w:fill="B6DDE8" w:themeFill="accent5" w:themeFillTint="66"/>
            <w:vAlign w:val="center"/>
          </w:tcPr>
          <w:p w14:paraId="250C253A" w14:textId="77777777" w:rsidR="00EA4B96" w:rsidRPr="00355846" w:rsidRDefault="00EA4B96" w:rsidP="0020264A">
            <w:pPr>
              <w:rPr>
                <w:rFonts w:ascii="Arial" w:eastAsia="Times New Roman" w:hAnsi="Arial" w:cs="Arial"/>
                <w:sz w:val="20"/>
                <w:szCs w:val="20"/>
                <w:lang w:val="en-GB"/>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vAlign w:val="center"/>
          </w:tcPr>
          <w:p w14:paraId="250C253B" w14:textId="77777777" w:rsidR="00EA4B96" w:rsidRDefault="00EA4B96" w:rsidP="00355846">
            <w:pPr>
              <w:pStyle w:val="BodyText"/>
              <w:ind w:left="0"/>
              <w:jc w:val="both"/>
              <w:rPr>
                <w:rFonts w:cs="Arial"/>
                <w:color w:val="616264"/>
                <w:sz w:val="20"/>
                <w:szCs w:val="20"/>
                <w:lang w:val="en-GB"/>
              </w:rPr>
            </w:pPr>
            <w:r w:rsidRPr="00355846">
              <w:rPr>
                <w:rFonts w:cs="Arial"/>
                <w:color w:val="616264"/>
                <w:sz w:val="20"/>
                <w:szCs w:val="20"/>
                <w:lang w:val="en-GB"/>
              </w:rPr>
              <w:t>Knowledge</w:t>
            </w:r>
            <w:r w:rsidR="00C83770" w:rsidRPr="00355846">
              <w:rPr>
                <w:rFonts w:cs="Arial"/>
                <w:color w:val="616264"/>
                <w:sz w:val="20"/>
                <w:szCs w:val="20"/>
                <w:lang w:val="en-GB"/>
              </w:rPr>
              <w:t xml:space="preserve">, </w:t>
            </w:r>
            <w:r w:rsidRPr="00355846">
              <w:rPr>
                <w:rFonts w:cs="Arial"/>
                <w:color w:val="616264"/>
                <w:sz w:val="20"/>
                <w:szCs w:val="20"/>
                <w:lang w:val="en-GB"/>
              </w:rPr>
              <w:t>Experience</w:t>
            </w:r>
            <w:r w:rsidR="00C83770" w:rsidRPr="00355846">
              <w:rPr>
                <w:rFonts w:cs="Arial"/>
                <w:color w:val="616264"/>
                <w:sz w:val="20"/>
                <w:szCs w:val="20"/>
                <w:lang w:val="en-GB"/>
              </w:rPr>
              <w:t xml:space="preserve"> and Skills</w:t>
            </w:r>
            <w:r w:rsidRPr="00355846">
              <w:rPr>
                <w:rFonts w:cs="Arial"/>
                <w:color w:val="616264"/>
                <w:sz w:val="20"/>
                <w:szCs w:val="20"/>
                <w:lang w:val="en-GB"/>
              </w:rPr>
              <w:t>:</w:t>
            </w:r>
          </w:p>
          <w:p w14:paraId="250C253C" w14:textId="77777777" w:rsidR="00355846" w:rsidRPr="00355846" w:rsidRDefault="00355846" w:rsidP="00355846">
            <w:pPr>
              <w:pStyle w:val="BodyText"/>
              <w:ind w:left="0"/>
              <w:jc w:val="both"/>
              <w:rPr>
                <w:rFonts w:eastAsia="Times New Roman" w:cs="Arial"/>
                <w:sz w:val="20"/>
                <w:szCs w:val="20"/>
                <w:lang w:val="en-GB"/>
              </w:rPr>
            </w:pPr>
          </w:p>
        </w:tc>
      </w:tr>
      <w:tr w:rsidR="00EA4B96" w:rsidRPr="00355846" w14:paraId="250C2547" w14:textId="77777777" w:rsidTr="006E0A4D">
        <w:trPr>
          <w:trHeight w:val="802"/>
        </w:trPr>
        <w:tc>
          <w:tcPr>
            <w:tcW w:w="2268" w:type="dxa"/>
            <w:vMerge/>
            <w:shd w:val="clear" w:color="auto" w:fill="B6DDE8" w:themeFill="accent5" w:themeFillTint="66"/>
            <w:vAlign w:val="center"/>
          </w:tcPr>
          <w:p w14:paraId="250C253E" w14:textId="77777777" w:rsidR="00EA4B96" w:rsidRPr="00355846" w:rsidRDefault="00EA4B96" w:rsidP="0020264A">
            <w:pPr>
              <w:rPr>
                <w:rFonts w:ascii="Arial" w:hAnsi="Arial" w:cs="Arial"/>
                <w:b/>
                <w:color w:val="636466"/>
                <w:sz w:val="20"/>
                <w:szCs w:val="20"/>
                <w:lang w:val="en-GB"/>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425CBF3F" w14:textId="3DB93595" w:rsidR="007537BE" w:rsidRDefault="001D6F10" w:rsidP="00702692">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Specialist knowledge in the discipline and of research methods and techniques to undertake the duties of the role effectively. </w:t>
            </w:r>
          </w:p>
          <w:p w14:paraId="6C805E28" w14:textId="77777777" w:rsidR="001D6F10" w:rsidRDefault="001D6F10" w:rsidP="00702692">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Good communication and interpersonal skills, with the ability to build rapport with </w:t>
            </w:r>
            <w:r w:rsidR="00917E95">
              <w:rPr>
                <w:rFonts w:ascii="Arial" w:hAnsi="Arial" w:cs="Arial"/>
                <w:sz w:val="20"/>
                <w:szCs w:val="20"/>
                <w:lang w:val="en-GB"/>
              </w:rPr>
              <w:t>partners.</w:t>
            </w:r>
          </w:p>
          <w:p w14:paraId="380CB381" w14:textId="77777777" w:rsidR="00917E95" w:rsidRDefault="00917E95" w:rsidP="00702692">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Attention to detail, with good organisation and time management skills. </w:t>
            </w:r>
          </w:p>
          <w:p w14:paraId="22A38EF0" w14:textId="593975E9" w:rsidR="00917E95" w:rsidRDefault="00917E95" w:rsidP="00702692">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Demonstrable record of working as part of a team or independently, with autonomy.</w:t>
            </w:r>
          </w:p>
          <w:p w14:paraId="250C2546" w14:textId="4DE4B89E" w:rsidR="00917E95" w:rsidRPr="00355846" w:rsidRDefault="00917E95" w:rsidP="00702692">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Ability to handle sensitive information with appropriate discretion, in accordance with research ethics and the GDPR. </w:t>
            </w:r>
          </w:p>
        </w:tc>
      </w:tr>
      <w:tr w:rsidR="00EA4B96" w:rsidRPr="00355846" w14:paraId="250C254C" w14:textId="77777777" w:rsidTr="006E0A4D">
        <w:tc>
          <w:tcPr>
            <w:tcW w:w="2268" w:type="dxa"/>
            <w:vMerge/>
            <w:shd w:val="clear" w:color="auto" w:fill="B6DDE8" w:themeFill="accent5" w:themeFillTint="66"/>
          </w:tcPr>
          <w:p w14:paraId="250C2548" w14:textId="77777777" w:rsidR="00EA4B96" w:rsidRPr="00355846" w:rsidRDefault="00EA4B96" w:rsidP="0020264A">
            <w:pPr>
              <w:rPr>
                <w:rFonts w:ascii="Arial" w:hAnsi="Arial" w:cs="Arial"/>
                <w:b/>
                <w:color w:val="636466"/>
                <w:sz w:val="20"/>
                <w:szCs w:val="20"/>
                <w:lang w:val="en-GB"/>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tcPr>
          <w:p w14:paraId="250C2549" w14:textId="77777777" w:rsidR="00EE179C" w:rsidRDefault="00EA4B96" w:rsidP="00355846">
            <w:pPr>
              <w:spacing w:after="60"/>
              <w:jc w:val="both"/>
              <w:rPr>
                <w:rFonts w:ascii="Arial" w:hAnsi="Arial" w:cs="Arial"/>
                <w:b/>
                <w:color w:val="636466"/>
                <w:sz w:val="20"/>
                <w:szCs w:val="20"/>
                <w:lang w:val="en-GB"/>
              </w:rPr>
            </w:pPr>
            <w:r w:rsidRPr="00355846">
              <w:rPr>
                <w:rFonts w:ascii="Arial" w:hAnsi="Arial" w:cs="Arial"/>
                <w:b/>
                <w:color w:val="636466"/>
                <w:sz w:val="20"/>
                <w:szCs w:val="20"/>
                <w:lang w:val="en-GB"/>
              </w:rPr>
              <w:t>Desirable</w:t>
            </w:r>
            <w:r w:rsidR="00EE179C" w:rsidRPr="00355846">
              <w:rPr>
                <w:rFonts w:ascii="Arial" w:hAnsi="Arial" w:cs="Arial"/>
                <w:b/>
                <w:color w:val="636466"/>
                <w:sz w:val="20"/>
                <w:szCs w:val="20"/>
                <w:lang w:val="en-GB"/>
              </w:rPr>
              <w:t xml:space="preserve"> </w:t>
            </w:r>
          </w:p>
          <w:p w14:paraId="250C254A" w14:textId="77777777" w:rsidR="00355846" w:rsidRPr="00355846" w:rsidRDefault="00355846" w:rsidP="00355846">
            <w:pPr>
              <w:spacing w:after="60"/>
              <w:jc w:val="both"/>
              <w:rPr>
                <w:rFonts w:ascii="Arial" w:hAnsi="Arial" w:cs="Arial"/>
                <w:b/>
                <w:color w:val="636466"/>
                <w:sz w:val="20"/>
                <w:szCs w:val="20"/>
                <w:lang w:val="en-GB"/>
              </w:rPr>
            </w:pPr>
          </w:p>
          <w:p w14:paraId="250C254B" w14:textId="77777777" w:rsidR="00EA4B96" w:rsidRPr="00355846" w:rsidRDefault="00EE179C" w:rsidP="00355846">
            <w:pPr>
              <w:spacing w:after="60"/>
              <w:jc w:val="both"/>
              <w:rPr>
                <w:rFonts w:ascii="Arial" w:eastAsia="Times New Roman" w:hAnsi="Arial" w:cs="Arial"/>
                <w:sz w:val="20"/>
                <w:szCs w:val="20"/>
                <w:lang w:val="en-GB"/>
              </w:rPr>
            </w:pPr>
            <w:r w:rsidRPr="00355846">
              <w:rPr>
                <w:rFonts w:ascii="Arial" w:hAnsi="Arial" w:cs="Arial"/>
                <w:b/>
                <w:color w:val="636466"/>
                <w:sz w:val="20"/>
                <w:szCs w:val="20"/>
                <w:lang w:val="en-GB"/>
              </w:rPr>
              <w:t>Qualifications and Professional Memberships:</w:t>
            </w:r>
          </w:p>
        </w:tc>
      </w:tr>
      <w:tr w:rsidR="00EA4B96" w:rsidRPr="00355846" w14:paraId="250C254F" w14:textId="77777777" w:rsidTr="006E0A4D">
        <w:trPr>
          <w:trHeight w:val="964"/>
        </w:trPr>
        <w:tc>
          <w:tcPr>
            <w:tcW w:w="2268" w:type="dxa"/>
            <w:vMerge/>
            <w:shd w:val="clear" w:color="auto" w:fill="B6DDE8" w:themeFill="accent5" w:themeFillTint="66"/>
          </w:tcPr>
          <w:p w14:paraId="250C254D" w14:textId="77777777" w:rsidR="00EA4B96" w:rsidRPr="00355846" w:rsidRDefault="00EA4B96" w:rsidP="0020264A">
            <w:pPr>
              <w:rPr>
                <w:rFonts w:ascii="Arial" w:hAnsi="Arial" w:cs="Arial"/>
                <w:color w:val="636466"/>
                <w:sz w:val="20"/>
                <w:szCs w:val="20"/>
                <w:lang w:val="en-GB"/>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250C254E" w14:textId="76C86E37" w:rsidR="00EA4B96" w:rsidRPr="00917E95" w:rsidRDefault="001D6F10" w:rsidP="00917E95">
            <w:pPr>
              <w:pStyle w:val="ListParagraph"/>
              <w:widowControl/>
              <w:numPr>
                <w:ilvl w:val="0"/>
                <w:numId w:val="14"/>
              </w:numPr>
              <w:spacing w:after="200"/>
              <w:jc w:val="both"/>
              <w:rPr>
                <w:rFonts w:ascii="Arial" w:hAnsi="Arial" w:cs="Arial"/>
                <w:sz w:val="20"/>
                <w:szCs w:val="20"/>
                <w:lang w:val="en-GB"/>
              </w:rPr>
            </w:pPr>
            <w:r>
              <w:rPr>
                <w:rFonts w:ascii="Arial" w:hAnsi="Arial" w:cs="Arial"/>
                <w:sz w:val="20"/>
                <w:szCs w:val="20"/>
                <w:lang w:val="en-GB"/>
              </w:rPr>
              <w:t xml:space="preserve">Working towards a PhD </w:t>
            </w:r>
            <w:r w:rsidR="008249B0">
              <w:rPr>
                <w:rFonts w:ascii="Arial" w:hAnsi="Arial" w:cs="Arial"/>
                <w:sz w:val="20"/>
                <w:szCs w:val="20"/>
                <w:lang w:val="en-GB"/>
              </w:rPr>
              <w:t xml:space="preserve">or Prof. Doc. </w:t>
            </w:r>
            <w:r>
              <w:rPr>
                <w:rFonts w:ascii="Arial" w:hAnsi="Arial" w:cs="Arial"/>
                <w:sz w:val="20"/>
                <w:szCs w:val="20"/>
                <w:lang w:val="en-GB"/>
              </w:rPr>
              <w:t>in law or related discipline (e.g., criminology or criminal justice)</w:t>
            </w:r>
            <w:r w:rsidR="00917E95">
              <w:rPr>
                <w:rFonts w:ascii="Arial" w:hAnsi="Arial" w:cs="Arial"/>
                <w:sz w:val="20"/>
                <w:szCs w:val="20"/>
                <w:lang w:val="en-GB"/>
              </w:rPr>
              <w:t>.</w:t>
            </w:r>
          </w:p>
        </w:tc>
      </w:tr>
      <w:tr w:rsidR="00EA4B96" w:rsidRPr="00355846" w14:paraId="250C2555" w14:textId="77777777" w:rsidTr="006E0A4D">
        <w:tc>
          <w:tcPr>
            <w:tcW w:w="2268" w:type="dxa"/>
            <w:vMerge/>
            <w:shd w:val="clear" w:color="auto" w:fill="B6DDE8" w:themeFill="accent5" w:themeFillTint="66"/>
          </w:tcPr>
          <w:p w14:paraId="250C2550" w14:textId="77777777" w:rsidR="00EA4B96" w:rsidRPr="00355846" w:rsidRDefault="00EA4B96" w:rsidP="0020264A">
            <w:pPr>
              <w:rPr>
                <w:rFonts w:ascii="Arial" w:hAnsi="Arial" w:cs="Arial"/>
                <w:color w:val="636466"/>
                <w:sz w:val="20"/>
                <w:szCs w:val="20"/>
                <w:lang w:val="en-GB"/>
              </w:rPr>
            </w:pPr>
          </w:p>
        </w:tc>
        <w:tc>
          <w:tcPr>
            <w:tcW w:w="7648" w:type="dxa"/>
            <w:tcBorders>
              <w:top w:val="single" w:sz="18" w:space="0" w:color="FFFFFF" w:themeColor="background1"/>
              <w:bottom w:val="single" w:sz="6" w:space="0" w:color="DAEEF3" w:themeColor="accent5" w:themeTint="33"/>
              <w:right w:val="single" w:sz="6" w:space="0" w:color="FFFFFF" w:themeColor="background1"/>
            </w:tcBorders>
            <w:shd w:val="clear" w:color="auto" w:fill="DAEEF3" w:themeFill="accent5" w:themeFillTint="33"/>
          </w:tcPr>
          <w:p w14:paraId="250C2551" w14:textId="77777777" w:rsidR="00EA4B96" w:rsidRDefault="00EA4B96" w:rsidP="00355846">
            <w:pPr>
              <w:jc w:val="both"/>
              <w:rPr>
                <w:rFonts w:ascii="Arial" w:hAnsi="Arial" w:cs="Arial"/>
                <w:b/>
                <w:color w:val="616264"/>
                <w:sz w:val="20"/>
                <w:szCs w:val="20"/>
                <w:lang w:val="en-GB"/>
              </w:rPr>
            </w:pPr>
            <w:r w:rsidRPr="00355846">
              <w:rPr>
                <w:rFonts w:ascii="Arial" w:hAnsi="Arial" w:cs="Arial"/>
                <w:b/>
                <w:color w:val="616264"/>
                <w:sz w:val="20"/>
                <w:szCs w:val="20"/>
                <w:lang w:val="en-GB"/>
              </w:rPr>
              <w:t>Knowledge and</w:t>
            </w:r>
            <w:r w:rsidRPr="00355846">
              <w:rPr>
                <w:rFonts w:ascii="Arial" w:hAnsi="Arial" w:cs="Arial"/>
                <w:b/>
                <w:color w:val="616264"/>
                <w:spacing w:val="10"/>
                <w:sz w:val="20"/>
                <w:szCs w:val="20"/>
                <w:lang w:val="en-GB"/>
              </w:rPr>
              <w:t xml:space="preserve"> </w:t>
            </w:r>
            <w:r w:rsidRPr="00355846">
              <w:rPr>
                <w:rFonts w:ascii="Arial" w:hAnsi="Arial" w:cs="Arial"/>
                <w:b/>
                <w:color w:val="616264"/>
                <w:sz w:val="20"/>
                <w:szCs w:val="20"/>
                <w:lang w:val="en-GB"/>
              </w:rPr>
              <w:t>Experience:</w:t>
            </w:r>
          </w:p>
          <w:p w14:paraId="250C2552" w14:textId="77777777" w:rsidR="00355846" w:rsidRPr="00355846" w:rsidRDefault="00355846" w:rsidP="00355846">
            <w:pPr>
              <w:jc w:val="both"/>
              <w:rPr>
                <w:rFonts w:ascii="Arial" w:hAnsi="Arial" w:cs="Arial"/>
                <w:b/>
                <w:color w:val="616264"/>
                <w:sz w:val="20"/>
                <w:szCs w:val="20"/>
                <w:lang w:val="en-GB"/>
              </w:rPr>
            </w:pPr>
          </w:p>
          <w:p w14:paraId="2D5002CC" w14:textId="25F156D3" w:rsidR="002078B2" w:rsidRDefault="00917E95" w:rsidP="00355846">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Prior research experience, specifically qualitative and/or mixed method research is desirable. </w:t>
            </w:r>
          </w:p>
          <w:p w14:paraId="59746BDB" w14:textId="77777777" w:rsidR="00917E95" w:rsidRDefault="00917E95" w:rsidP="00355846">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Familiarity with charging decisions, the Child Gravity Matrix and relevant legislation is desirable. </w:t>
            </w:r>
          </w:p>
          <w:p w14:paraId="579ECB1D" w14:textId="2F6F543D" w:rsidR="00917E95" w:rsidRDefault="00917E95" w:rsidP="00355846">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 xml:space="preserve">Experience of producing high quality written research reports and other forms of written outputs. </w:t>
            </w:r>
          </w:p>
          <w:p w14:paraId="250C2554" w14:textId="0DB32175" w:rsidR="00917E95" w:rsidRPr="00917E95" w:rsidRDefault="00917E95" w:rsidP="00917E95">
            <w:pPr>
              <w:pStyle w:val="ListParagraph"/>
              <w:widowControl/>
              <w:numPr>
                <w:ilvl w:val="0"/>
                <w:numId w:val="9"/>
              </w:numPr>
              <w:jc w:val="both"/>
              <w:rPr>
                <w:rFonts w:ascii="Arial" w:hAnsi="Arial" w:cs="Arial"/>
                <w:sz w:val="20"/>
                <w:szCs w:val="20"/>
                <w:lang w:val="en-GB"/>
              </w:rPr>
            </w:pPr>
            <w:r>
              <w:rPr>
                <w:rFonts w:ascii="Arial" w:hAnsi="Arial" w:cs="Arial"/>
                <w:sz w:val="20"/>
                <w:szCs w:val="20"/>
                <w:lang w:val="en-GB"/>
              </w:rPr>
              <w:t>Experience of contributing to the preparation of peer reviewed academic papers.</w:t>
            </w:r>
          </w:p>
        </w:tc>
      </w:tr>
      <w:tr w:rsidR="00EA4B96" w:rsidRPr="00355846" w14:paraId="250C2558" w14:textId="77777777" w:rsidTr="007402E1">
        <w:trPr>
          <w:trHeight w:val="402"/>
        </w:trPr>
        <w:tc>
          <w:tcPr>
            <w:tcW w:w="2268" w:type="dxa"/>
            <w:vMerge/>
            <w:shd w:val="clear" w:color="auto" w:fill="B6DDE8" w:themeFill="accent5" w:themeFillTint="66"/>
          </w:tcPr>
          <w:p w14:paraId="250C2556" w14:textId="77777777" w:rsidR="00EA4B96" w:rsidRPr="00355846" w:rsidRDefault="00EA4B96" w:rsidP="0020264A">
            <w:pPr>
              <w:rPr>
                <w:rFonts w:ascii="Arial" w:hAnsi="Arial" w:cs="Arial"/>
                <w:color w:val="636466"/>
                <w:sz w:val="20"/>
                <w:szCs w:val="20"/>
                <w:lang w:val="en-GB"/>
              </w:rPr>
            </w:pPr>
          </w:p>
        </w:tc>
        <w:tc>
          <w:tcPr>
            <w:tcW w:w="7648" w:type="dxa"/>
            <w:tcBorders>
              <w:top w:val="single" w:sz="6" w:space="0" w:color="DAEEF3" w:themeColor="accent5" w:themeTint="33"/>
              <w:right w:val="single" w:sz="6" w:space="0" w:color="FFFFFF" w:themeColor="background1"/>
            </w:tcBorders>
            <w:shd w:val="clear" w:color="auto" w:fill="DAEEF3" w:themeFill="accent5" w:themeFillTint="33"/>
          </w:tcPr>
          <w:p w14:paraId="250C2557" w14:textId="77777777" w:rsidR="00EA4B96" w:rsidRPr="00355846" w:rsidRDefault="00EA4B96" w:rsidP="007D4BB7">
            <w:pPr>
              <w:rPr>
                <w:rFonts w:ascii="Arial" w:hAnsi="Arial" w:cs="Arial"/>
                <w:color w:val="3F3F3F"/>
                <w:sz w:val="20"/>
                <w:szCs w:val="20"/>
                <w:lang w:val="en-GB"/>
              </w:rPr>
            </w:pPr>
          </w:p>
        </w:tc>
      </w:tr>
      <w:tr w:rsidR="00EA4B96" w:rsidRPr="00355846" w14:paraId="250C255A" w14:textId="77777777" w:rsidTr="00EA4B96">
        <w:tblPrEx>
          <w:shd w:val="clear" w:color="auto" w:fill="auto"/>
        </w:tblPrEx>
        <w:trPr>
          <w:trHeight w:val="284"/>
        </w:trPr>
        <w:tc>
          <w:tcPr>
            <w:tcW w:w="9916" w:type="dxa"/>
            <w:gridSpan w:val="2"/>
            <w:shd w:val="clear" w:color="auto" w:fill="92CDDC" w:themeFill="accent5" w:themeFillTint="99"/>
            <w:vAlign w:val="center"/>
          </w:tcPr>
          <w:p w14:paraId="250C2559" w14:textId="77777777" w:rsidR="00EA4B96" w:rsidRPr="00355846" w:rsidRDefault="00EA4B96" w:rsidP="0020264A">
            <w:pPr>
              <w:pStyle w:val="BodyText"/>
              <w:spacing w:before="60" w:after="60"/>
              <w:ind w:left="0"/>
              <w:rPr>
                <w:rFonts w:cs="Arial"/>
                <w:color w:val="636466"/>
                <w:sz w:val="20"/>
                <w:szCs w:val="20"/>
                <w:lang w:val="en-GB"/>
              </w:rPr>
            </w:pPr>
            <w:r w:rsidRPr="00355846">
              <w:rPr>
                <w:rFonts w:cs="Arial"/>
                <w:color w:val="636466"/>
                <w:sz w:val="20"/>
                <w:szCs w:val="20"/>
                <w:lang w:val="en-GB"/>
              </w:rPr>
              <w:t>Part 2B: Key Competencies</w:t>
            </w:r>
          </w:p>
        </w:tc>
      </w:tr>
      <w:tr w:rsidR="00EA4B96" w:rsidRPr="00355846" w14:paraId="250C2561" w14:textId="77777777" w:rsidTr="00461951">
        <w:tblPrEx>
          <w:shd w:val="clear" w:color="auto" w:fill="auto"/>
        </w:tblPrEx>
        <w:trPr>
          <w:trHeight w:val="1021"/>
        </w:trPr>
        <w:tc>
          <w:tcPr>
            <w:tcW w:w="2268" w:type="dxa"/>
            <w:vMerge w:val="restart"/>
            <w:shd w:val="clear" w:color="auto" w:fill="B6DDE8" w:themeFill="accent5" w:themeFillTint="66"/>
          </w:tcPr>
          <w:p w14:paraId="250C255B" w14:textId="77777777" w:rsidR="00EA4B96" w:rsidRPr="00355846" w:rsidRDefault="00EA4B96" w:rsidP="00EA4B96">
            <w:pPr>
              <w:rPr>
                <w:rFonts w:ascii="Arial" w:hAnsi="Arial" w:cs="Arial"/>
                <w:b/>
                <w:color w:val="636466"/>
                <w:sz w:val="20"/>
                <w:szCs w:val="20"/>
                <w:lang w:val="en-GB"/>
              </w:rPr>
            </w:pPr>
            <w:r w:rsidRPr="00355846">
              <w:rPr>
                <w:rFonts w:ascii="Arial" w:hAnsi="Arial" w:cs="Arial"/>
                <w:b/>
                <w:color w:val="636466"/>
                <w:sz w:val="20"/>
                <w:szCs w:val="20"/>
                <w:lang w:val="en-GB"/>
              </w:rPr>
              <w:t>Competencies are assessed at the interview/selection testing stage</w:t>
            </w:r>
          </w:p>
          <w:p w14:paraId="250C255C" w14:textId="77777777" w:rsidR="00EA4B96" w:rsidRPr="00355846" w:rsidRDefault="00EA4B96" w:rsidP="00EA4B96">
            <w:pPr>
              <w:rPr>
                <w:rFonts w:ascii="Arial" w:hAnsi="Arial" w:cs="Arial"/>
                <w:b/>
                <w:color w:val="636466"/>
                <w:sz w:val="20"/>
                <w:szCs w:val="20"/>
                <w:lang w:val="en-GB"/>
              </w:rPr>
            </w:pPr>
          </w:p>
        </w:tc>
        <w:tc>
          <w:tcPr>
            <w:tcW w:w="7648" w:type="dxa"/>
            <w:shd w:val="clear" w:color="auto" w:fill="DAEEF3" w:themeFill="accent5" w:themeFillTint="33"/>
          </w:tcPr>
          <w:p w14:paraId="10332E94" w14:textId="77777777" w:rsidR="007A7B88" w:rsidRPr="00AD7DD9" w:rsidRDefault="007A7B88" w:rsidP="00AD7DD9">
            <w:pPr>
              <w:pStyle w:val="TableParagraph"/>
              <w:spacing w:line="229" w:lineRule="exact"/>
              <w:rPr>
                <w:rFonts w:ascii="Arial" w:hAnsi="Arial" w:cs="Arial"/>
                <w:b/>
                <w:sz w:val="20"/>
              </w:rPr>
            </w:pPr>
            <w:r w:rsidRPr="00AD7DD9">
              <w:rPr>
                <w:rFonts w:ascii="Arial" w:hAnsi="Arial" w:cs="Arial"/>
                <w:b/>
                <w:sz w:val="20"/>
              </w:rPr>
              <w:t>Planning</w:t>
            </w:r>
            <w:r w:rsidRPr="00AD7DD9">
              <w:rPr>
                <w:rFonts w:ascii="Arial" w:hAnsi="Arial" w:cs="Arial"/>
                <w:b/>
                <w:spacing w:val="-10"/>
                <w:sz w:val="20"/>
              </w:rPr>
              <w:t xml:space="preserve"> </w:t>
            </w:r>
            <w:r w:rsidRPr="00AD7DD9">
              <w:rPr>
                <w:rFonts w:ascii="Arial" w:hAnsi="Arial" w:cs="Arial"/>
                <w:b/>
                <w:sz w:val="20"/>
              </w:rPr>
              <w:t>and</w:t>
            </w:r>
            <w:r w:rsidRPr="00AD7DD9">
              <w:rPr>
                <w:rFonts w:ascii="Arial" w:hAnsi="Arial" w:cs="Arial"/>
                <w:b/>
                <w:spacing w:val="-10"/>
                <w:sz w:val="20"/>
              </w:rPr>
              <w:t xml:space="preserve"> </w:t>
            </w:r>
            <w:proofErr w:type="spellStart"/>
            <w:r w:rsidRPr="00AD7DD9">
              <w:rPr>
                <w:rFonts w:ascii="Arial" w:hAnsi="Arial" w:cs="Arial"/>
                <w:b/>
                <w:sz w:val="20"/>
              </w:rPr>
              <w:t>Organising</w:t>
            </w:r>
            <w:proofErr w:type="spellEnd"/>
            <w:r w:rsidRPr="00AD7DD9">
              <w:rPr>
                <w:rFonts w:ascii="Arial" w:hAnsi="Arial" w:cs="Arial"/>
                <w:b/>
                <w:spacing w:val="-8"/>
                <w:sz w:val="20"/>
              </w:rPr>
              <w:t xml:space="preserve"> </w:t>
            </w:r>
            <w:r w:rsidRPr="00AD7DD9">
              <w:rPr>
                <w:rFonts w:ascii="Arial" w:hAnsi="Arial" w:cs="Arial"/>
                <w:b/>
                <w:spacing w:val="-2"/>
                <w:sz w:val="20"/>
              </w:rPr>
              <w:t>Resources</w:t>
            </w:r>
          </w:p>
          <w:p w14:paraId="168E98E5" w14:textId="77777777" w:rsidR="007A7B88" w:rsidRPr="00AD7DD9" w:rsidRDefault="007A7B88" w:rsidP="007A7B88">
            <w:pPr>
              <w:pStyle w:val="TableParagraph"/>
              <w:spacing w:before="15"/>
              <w:rPr>
                <w:rFonts w:ascii="Arial" w:hAnsi="Arial" w:cs="Arial"/>
                <w:sz w:val="20"/>
              </w:rPr>
            </w:pPr>
          </w:p>
          <w:p w14:paraId="4110D39F" w14:textId="36EB3E9A" w:rsidR="007A7B88" w:rsidRPr="00AD7DD9" w:rsidRDefault="007A7B88" w:rsidP="00AD7DD9">
            <w:pPr>
              <w:pStyle w:val="TableParagraph"/>
              <w:tabs>
                <w:tab w:val="left" w:pos="786"/>
              </w:tabs>
              <w:autoSpaceDE w:val="0"/>
              <w:autoSpaceDN w:val="0"/>
              <w:rPr>
                <w:rFonts w:ascii="Arial" w:hAnsi="Arial" w:cs="Arial"/>
                <w:sz w:val="20"/>
              </w:rPr>
            </w:pPr>
            <w:r w:rsidRPr="00AD7DD9">
              <w:rPr>
                <w:rFonts w:ascii="Arial" w:hAnsi="Arial" w:cs="Arial"/>
                <w:sz w:val="20"/>
              </w:rPr>
              <w:t>Suggests</w:t>
            </w:r>
            <w:r w:rsidRPr="00AD7DD9">
              <w:rPr>
                <w:rFonts w:ascii="Arial" w:hAnsi="Arial" w:cs="Arial"/>
                <w:spacing w:val="-6"/>
                <w:sz w:val="20"/>
              </w:rPr>
              <w:t xml:space="preserve"> </w:t>
            </w:r>
            <w:r w:rsidRPr="00AD7DD9">
              <w:rPr>
                <w:rFonts w:ascii="Arial" w:hAnsi="Arial" w:cs="Arial"/>
                <w:sz w:val="20"/>
              </w:rPr>
              <w:t>ways</w:t>
            </w:r>
            <w:r w:rsidRPr="00AD7DD9">
              <w:rPr>
                <w:rFonts w:ascii="Arial" w:hAnsi="Arial" w:cs="Arial"/>
                <w:spacing w:val="-5"/>
                <w:sz w:val="20"/>
              </w:rPr>
              <w:t xml:space="preserve"> </w:t>
            </w:r>
            <w:r w:rsidRPr="00AD7DD9">
              <w:rPr>
                <w:rFonts w:ascii="Arial" w:hAnsi="Arial" w:cs="Arial"/>
                <w:sz w:val="20"/>
              </w:rPr>
              <w:t>of</w:t>
            </w:r>
            <w:r w:rsidRPr="00AD7DD9">
              <w:rPr>
                <w:rFonts w:ascii="Arial" w:hAnsi="Arial" w:cs="Arial"/>
                <w:spacing w:val="-5"/>
                <w:sz w:val="20"/>
              </w:rPr>
              <w:t xml:space="preserve"> </w:t>
            </w:r>
            <w:r w:rsidRPr="00AD7DD9">
              <w:rPr>
                <w:rFonts w:ascii="Arial" w:hAnsi="Arial" w:cs="Arial"/>
                <w:sz w:val="20"/>
              </w:rPr>
              <w:t>improving</w:t>
            </w:r>
            <w:r w:rsidRPr="00AD7DD9">
              <w:rPr>
                <w:rFonts w:ascii="Arial" w:hAnsi="Arial" w:cs="Arial"/>
                <w:spacing w:val="-6"/>
                <w:sz w:val="20"/>
              </w:rPr>
              <w:t xml:space="preserve"> </w:t>
            </w:r>
            <w:r w:rsidRPr="00AD7DD9">
              <w:rPr>
                <w:rFonts w:ascii="Arial" w:hAnsi="Arial" w:cs="Arial"/>
                <w:sz w:val="20"/>
              </w:rPr>
              <w:t>working</w:t>
            </w:r>
            <w:r w:rsidRPr="00AD7DD9">
              <w:rPr>
                <w:rFonts w:ascii="Arial" w:hAnsi="Arial" w:cs="Arial"/>
                <w:spacing w:val="-7"/>
                <w:sz w:val="20"/>
              </w:rPr>
              <w:t xml:space="preserve"> </w:t>
            </w:r>
            <w:r w:rsidRPr="00AD7DD9">
              <w:rPr>
                <w:rFonts w:ascii="Arial" w:hAnsi="Arial" w:cs="Arial"/>
                <w:sz w:val="20"/>
              </w:rPr>
              <w:t>practice</w:t>
            </w:r>
            <w:r w:rsidRPr="00AD7DD9">
              <w:rPr>
                <w:rFonts w:ascii="Arial" w:hAnsi="Arial" w:cs="Arial"/>
                <w:spacing w:val="-6"/>
                <w:sz w:val="20"/>
              </w:rPr>
              <w:t xml:space="preserve"> </w:t>
            </w:r>
            <w:r w:rsidRPr="00AD7DD9">
              <w:rPr>
                <w:rFonts w:ascii="Arial" w:hAnsi="Arial" w:cs="Arial"/>
                <w:sz w:val="20"/>
              </w:rPr>
              <w:t>and</w:t>
            </w:r>
            <w:r w:rsidRPr="00AD7DD9">
              <w:rPr>
                <w:rFonts w:ascii="Arial" w:hAnsi="Arial" w:cs="Arial"/>
                <w:spacing w:val="-7"/>
                <w:sz w:val="20"/>
              </w:rPr>
              <w:t xml:space="preserve"> </w:t>
            </w:r>
            <w:r w:rsidRPr="00AD7DD9">
              <w:rPr>
                <w:rFonts w:ascii="Arial" w:hAnsi="Arial" w:cs="Arial"/>
                <w:sz w:val="20"/>
              </w:rPr>
              <w:t>use</w:t>
            </w:r>
            <w:r w:rsidRPr="00AD7DD9">
              <w:rPr>
                <w:rFonts w:ascii="Arial" w:hAnsi="Arial" w:cs="Arial"/>
                <w:spacing w:val="-1"/>
                <w:sz w:val="20"/>
              </w:rPr>
              <w:t xml:space="preserve"> </w:t>
            </w:r>
            <w:r w:rsidRPr="00AD7DD9">
              <w:rPr>
                <w:rFonts w:ascii="Arial" w:hAnsi="Arial" w:cs="Arial"/>
                <w:sz w:val="20"/>
              </w:rPr>
              <w:t>of</w:t>
            </w:r>
            <w:r w:rsidRPr="00AD7DD9">
              <w:rPr>
                <w:rFonts w:ascii="Arial" w:hAnsi="Arial" w:cs="Arial"/>
                <w:spacing w:val="-7"/>
                <w:sz w:val="20"/>
              </w:rPr>
              <w:t xml:space="preserve"> </w:t>
            </w:r>
            <w:r w:rsidRPr="00AD7DD9">
              <w:rPr>
                <w:rFonts w:ascii="Arial" w:hAnsi="Arial" w:cs="Arial"/>
                <w:spacing w:val="-2"/>
                <w:sz w:val="20"/>
              </w:rPr>
              <w:t>resources.</w:t>
            </w:r>
            <w:r w:rsidR="00AD7DD9" w:rsidRPr="00AD7DD9">
              <w:rPr>
                <w:rFonts w:ascii="Arial" w:hAnsi="Arial" w:cs="Arial"/>
                <w:sz w:val="20"/>
              </w:rPr>
              <w:t xml:space="preserve"> </w:t>
            </w:r>
            <w:r w:rsidRPr="00AD7DD9">
              <w:rPr>
                <w:rFonts w:ascii="Arial" w:hAnsi="Arial" w:cs="Arial"/>
                <w:sz w:val="20"/>
              </w:rPr>
              <w:t>Creates</w:t>
            </w:r>
            <w:r w:rsidRPr="00AD7DD9">
              <w:rPr>
                <w:rFonts w:ascii="Arial" w:hAnsi="Arial" w:cs="Arial"/>
                <w:spacing w:val="-6"/>
                <w:sz w:val="20"/>
              </w:rPr>
              <w:t xml:space="preserve"> </w:t>
            </w:r>
            <w:r w:rsidRPr="00AD7DD9">
              <w:rPr>
                <w:rFonts w:ascii="Arial" w:hAnsi="Arial" w:cs="Arial"/>
                <w:sz w:val="20"/>
              </w:rPr>
              <w:t>realistic</w:t>
            </w:r>
            <w:r w:rsidRPr="00AD7DD9">
              <w:rPr>
                <w:rFonts w:ascii="Arial" w:hAnsi="Arial" w:cs="Arial"/>
                <w:spacing w:val="-6"/>
                <w:sz w:val="20"/>
              </w:rPr>
              <w:t xml:space="preserve"> </w:t>
            </w:r>
            <w:r w:rsidRPr="00AD7DD9">
              <w:rPr>
                <w:rFonts w:ascii="Arial" w:hAnsi="Arial" w:cs="Arial"/>
                <w:sz w:val="20"/>
              </w:rPr>
              <w:t>plans</w:t>
            </w:r>
            <w:r w:rsidRPr="00AD7DD9">
              <w:rPr>
                <w:rFonts w:ascii="Arial" w:hAnsi="Arial" w:cs="Arial"/>
                <w:spacing w:val="-6"/>
                <w:sz w:val="20"/>
              </w:rPr>
              <w:t xml:space="preserve"> </w:t>
            </w:r>
            <w:r w:rsidRPr="00AD7DD9">
              <w:rPr>
                <w:rFonts w:ascii="Arial" w:hAnsi="Arial" w:cs="Arial"/>
                <w:sz w:val="20"/>
              </w:rPr>
              <w:t>to</w:t>
            </w:r>
            <w:r w:rsidRPr="00AD7DD9">
              <w:rPr>
                <w:rFonts w:ascii="Arial" w:hAnsi="Arial" w:cs="Arial"/>
                <w:spacing w:val="-7"/>
                <w:sz w:val="20"/>
              </w:rPr>
              <w:t xml:space="preserve"> </w:t>
            </w:r>
            <w:r w:rsidRPr="00AD7DD9">
              <w:rPr>
                <w:rFonts w:ascii="Arial" w:hAnsi="Arial" w:cs="Arial"/>
                <w:sz w:val="20"/>
              </w:rPr>
              <w:t>achieve</w:t>
            </w:r>
            <w:r w:rsidRPr="00AD7DD9">
              <w:rPr>
                <w:rFonts w:ascii="Arial" w:hAnsi="Arial" w:cs="Arial"/>
                <w:spacing w:val="-7"/>
                <w:sz w:val="20"/>
              </w:rPr>
              <w:t xml:space="preserve"> </w:t>
            </w:r>
            <w:r w:rsidRPr="00AD7DD9">
              <w:rPr>
                <w:rFonts w:ascii="Arial" w:hAnsi="Arial" w:cs="Arial"/>
                <w:sz w:val="20"/>
              </w:rPr>
              <w:t>own</w:t>
            </w:r>
            <w:r w:rsidRPr="00AD7DD9">
              <w:rPr>
                <w:rFonts w:ascii="Arial" w:hAnsi="Arial" w:cs="Arial"/>
                <w:spacing w:val="-6"/>
                <w:sz w:val="20"/>
              </w:rPr>
              <w:t xml:space="preserve"> </w:t>
            </w:r>
            <w:r w:rsidRPr="00AD7DD9">
              <w:rPr>
                <w:rFonts w:ascii="Arial" w:hAnsi="Arial" w:cs="Arial"/>
                <w:sz w:val="20"/>
              </w:rPr>
              <w:t>deadlines</w:t>
            </w:r>
            <w:r w:rsidRPr="00AD7DD9">
              <w:rPr>
                <w:rFonts w:ascii="Arial" w:hAnsi="Arial" w:cs="Arial"/>
                <w:spacing w:val="-6"/>
                <w:sz w:val="20"/>
              </w:rPr>
              <w:t xml:space="preserve"> </w:t>
            </w:r>
            <w:r w:rsidRPr="00AD7DD9">
              <w:rPr>
                <w:rFonts w:ascii="Arial" w:hAnsi="Arial" w:cs="Arial"/>
                <w:sz w:val="20"/>
              </w:rPr>
              <w:t>and</w:t>
            </w:r>
            <w:r w:rsidRPr="00AD7DD9">
              <w:rPr>
                <w:rFonts w:ascii="Arial" w:hAnsi="Arial" w:cs="Arial"/>
                <w:spacing w:val="-5"/>
                <w:sz w:val="20"/>
              </w:rPr>
              <w:t xml:space="preserve"> </w:t>
            </w:r>
            <w:r w:rsidRPr="00AD7DD9">
              <w:rPr>
                <w:rFonts w:ascii="Arial" w:hAnsi="Arial" w:cs="Arial"/>
                <w:spacing w:val="-2"/>
                <w:sz w:val="20"/>
              </w:rPr>
              <w:t>objectives.</w:t>
            </w:r>
            <w:r w:rsidR="00AD7DD9" w:rsidRPr="00AD7DD9">
              <w:rPr>
                <w:rFonts w:ascii="Arial" w:hAnsi="Arial" w:cs="Arial"/>
                <w:sz w:val="20"/>
              </w:rPr>
              <w:t xml:space="preserve"> </w:t>
            </w:r>
            <w:r w:rsidRPr="00AD7DD9">
              <w:rPr>
                <w:rFonts w:ascii="Arial" w:hAnsi="Arial" w:cs="Arial"/>
                <w:sz w:val="20"/>
              </w:rPr>
              <w:t>Monitors</w:t>
            </w:r>
            <w:r w:rsidRPr="00AD7DD9">
              <w:rPr>
                <w:rFonts w:ascii="Arial" w:hAnsi="Arial" w:cs="Arial"/>
                <w:spacing w:val="-5"/>
                <w:sz w:val="20"/>
              </w:rPr>
              <w:t xml:space="preserve"> </w:t>
            </w:r>
            <w:r w:rsidRPr="00AD7DD9">
              <w:rPr>
                <w:rFonts w:ascii="Arial" w:hAnsi="Arial" w:cs="Arial"/>
                <w:sz w:val="20"/>
              </w:rPr>
              <w:t>progress</w:t>
            </w:r>
            <w:r w:rsidRPr="00AD7DD9">
              <w:rPr>
                <w:rFonts w:ascii="Arial" w:hAnsi="Arial" w:cs="Arial"/>
                <w:spacing w:val="-5"/>
                <w:sz w:val="20"/>
              </w:rPr>
              <w:t xml:space="preserve"> </w:t>
            </w:r>
            <w:r w:rsidRPr="00AD7DD9">
              <w:rPr>
                <w:rFonts w:ascii="Arial" w:hAnsi="Arial" w:cs="Arial"/>
                <w:sz w:val="20"/>
              </w:rPr>
              <w:t>of</w:t>
            </w:r>
            <w:r w:rsidRPr="00AD7DD9">
              <w:rPr>
                <w:rFonts w:ascii="Arial" w:hAnsi="Arial" w:cs="Arial"/>
                <w:spacing w:val="-6"/>
                <w:sz w:val="20"/>
              </w:rPr>
              <w:t xml:space="preserve"> </w:t>
            </w:r>
            <w:r w:rsidRPr="00AD7DD9">
              <w:rPr>
                <w:rFonts w:ascii="Arial" w:hAnsi="Arial" w:cs="Arial"/>
                <w:sz w:val="20"/>
              </w:rPr>
              <w:t>self</w:t>
            </w:r>
            <w:r w:rsidRPr="00AD7DD9">
              <w:rPr>
                <w:rFonts w:ascii="Arial" w:hAnsi="Arial" w:cs="Arial"/>
                <w:spacing w:val="-4"/>
                <w:sz w:val="20"/>
              </w:rPr>
              <w:t xml:space="preserve"> </w:t>
            </w:r>
            <w:r w:rsidRPr="00AD7DD9">
              <w:rPr>
                <w:rFonts w:ascii="Arial" w:hAnsi="Arial" w:cs="Arial"/>
                <w:sz w:val="20"/>
              </w:rPr>
              <w:t>so</w:t>
            </w:r>
            <w:r w:rsidRPr="00AD7DD9">
              <w:rPr>
                <w:rFonts w:ascii="Arial" w:hAnsi="Arial" w:cs="Arial"/>
                <w:spacing w:val="-6"/>
                <w:sz w:val="20"/>
              </w:rPr>
              <w:t xml:space="preserve"> </w:t>
            </w:r>
            <w:r w:rsidRPr="00AD7DD9">
              <w:rPr>
                <w:rFonts w:ascii="Arial" w:hAnsi="Arial" w:cs="Arial"/>
                <w:sz w:val="20"/>
              </w:rPr>
              <w:t>that</w:t>
            </w:r>
            <w:r w:rsidRPr="00AD7DD9">
              <w:rPr>
                <w:rFonts w:ascii="Arial" w:hAnsi="Arial" w:cs="Arial"/>
                <w:spacing w:val="-6"/>
                <w:sz w:val="20"/>
              </w:rPr>
              <w:t xml:space="preserve"> </w:t>
            </w:r>
            <w:r w:rsidRPr="00AD7DD9">
              <w:rPr>
                <w:rFonts w:ascii="Arial" w:hAnsi="Arial" w:cs="Arial"/>
                <w:sz w:val="20"/>
              </w:rPr>
              <w:t>corrective</w:t>
            </w:r>
            <w:r w:rsidRPr="00AD7DD9">
              <w:rPr>
                <w:rFonts w:ascii="Arial" w:hAnsi="Arial" w:cs="Arial"/>
                <w:spacing w:val="-6"/>
                <w:sz w:val="20"/>
              </w:rPr>
              <w:t xml:space="preserve"> </w:t>
            </w:r>
            <w:r w:rsidRPr="00AD7DD9">
              <w:rPr>
                <w:rFonts w:ascii="Arial" w:hAnsi="Arial" w:cs="Arial"/>
                <w:sz w:val="20"/>
              </w:rPr>
              <w:t>action</w:t>
            </w:r>
            <w:r w:rsidRPr="00AD7DD9">
              <w:rPr>
                <w:rFonts w:ascii="Arial" w:hAnsi="Arial" w:cs="Arial"/>
                <w:spacing w:val="-4"/>
                <w:sz w:val="20"/>
              </w:rPr>
              <w:t xml:space="preserve"> </w:t>
            </w:r>
            <w:r w:rsidRPr="00AD7DD9">
              <w:rPr>
                <w:rFonts w:ascii="Arial" w:hAnsi="Arial" w:cs="Arial"/>
                <w:sz w:val="20"/>
              </w:rPr>
              <w:t>can</w:t>
            </w:r>
            <w:r w:rsidRPr="00AD7DD9">
              <w:rPr>
                <w:rFonts w:ascii="Arial" w:hAnsi="Arial" w:cs="Arial"/>
                <w:spacing w:val="-4"/>
                <w:sz w:val="20"/>
              </w:rPr>
              <w:t xml:space="preserve"> </w:t>
            </w:r>
            <w:r w:rsidRPr="00AD7DD9">
              <w:rPr>
                <w:rFonts w:ascii="Arial" w:hAnsi="Arial" w:cs="Arial"/>
                <w:sz w:val="20"/>
              </w:rPr>
              <w:t>be</w:t>
            </w:r>
            <w:r w:rsidRPr="00AD7DD9">
              <w:rPr>
                <w:rFonts w:ascii="Arial" w:hAnsi="Arial" w:cs="Arial"/>
                <w:spacing w:val="-6"/>
                <w:sz w:val="20"/>
              </w:rPr>
              <w:t xml:space="preserve"> </w:t>
            </w:r>
            <w:r w:rsidRPr="00AD7DD9">
              <w:rPr>
                <w:rFonts w:ascii="Arial" w:hAnsi="Arial" w:cs="Arial"/>
                <w:sz w:val="20"/>
              </w:rPr>
              <w:t>taken</w:t>
            </w:r>
            <w:r w:rsidRPr="00AD7DD9">
              <w:rPr>
                <w:rFonts w:ascii="Arial" w:hAnsi="Arial" w:cs="Arial"/>
                <w:spacing w:val="-6"/>
                <w:sz w:val="20"/>
              </w:rPr>
              <w:t xml:space="preserve"> </w:t>
            </w:r>
            <w:r w:rsidRPr="00AD7DD9">
              <w:rPr>
                <w:rFonts w:ascii="Arial" w:hAnsi="Arial" w:cs="Arial"/>
                <w:sz w:val="20"/>
              </w:rPr>
              <w:t>if</w:t>
            </w:r>
            <w:r w:rsidRPr="00AD7DD9">
              <w:rPr>
                <w:rFonts w:ascii="Arial" w:hAnsi="Arial" w:cs="Arial"/>
                <w:spacing w:val="-6"/>
                <w:sz w:val="20"/>
              </w:rPr>
              <w:t xml:space="preserve"> </w:t>
            </w:r>
            <w:r w:rsidRPr="00AD7DD9">
              <w:rPr>
                <w:rFonts w:ascii="Arial" w:hAnsi="Arial" w:cs="Arial"/>
                <w:spacing w:val="-2"/>
                <w:sz w:val="20"/>
              </w:rPr>
              <w:t>needed</w:t>
            </w:r>
          </w:p>
          <w:p w14:paraId="752F0C42" w14:textId="77777777" w:rsidR="007A7B88" w:rsidRPr="00AD7DD9" w:rsidRDefault="007A7B88" w:rsidP="007A7B88">
            <w:pPr>
              <w:pStyle w:val="TableParagraph"/>
              <w:spacing w:before="1"/>
              <w:ind w:left="212"/>
              <w:rPr>
                <w:rFonts w:ascii="Arial" w:hAnsi="Arial" w:cs="Arial"/>
                <w:b/>
                <w:sz w:val="20"/>
              </w:rPr>
            </w:pPr>
          </w:p>
          <w:p w14:paraId="409F8302" w14:textId="10CBCAC8" w:rsidR="007A7B88" w:rsidRPr="00AD7DD9" w:rsidRDefault="007A7B88" w:rsidP="00AD7DD9">
            <w:pPr>
              <w:pStyle w:val="TableParagraph"/>
              <w:spacing w:before="1"/>
              <w:rPr>
                <w:rFonts w:ascii="Arial" w:hAnsi="Arial" w:cs="Arial"/>
                <w:b/>
                <w:spacing w:val="-2"/>
                <w:sz w:val="20"/>
              </w:rPr>
            </w:pPr>
            <w:r w:rsidRPr="00AD7DD9">
              <w:rPr>
                <w:rFonts w:ascii="Arial" w:hAnsi="Arial" w:cs="Arial"/>
                <w:b/>
                <w:sz w:val="20"/>
              </w:rPr>
              <w:lastRenderedPageBreak/>
              <w:t>Decision</w:t>
            </w:r>
            <w:r w:rsidRPr="00AD7DD9">
              <w:rPr>
                <w:rFonts w:ascii="Arial" w:hAnsi="Arial" w:cs="Arial"/>
                <w:b/>
                <w:spacing w:val="-11"/>
                <w:sz w:val="20"/>
              </w:rPr>
              <w:t xml:space="preserve"> </w:t>
            </w:r>
            <w:r w:rsidRPr="00AD7DD9">
              <w:rPr>
                <w:rFonts w:ascii="Arial" w:hAnsi="Arial" w:cs="Arial"/>
                <w:b/>
                <w:spacing w:val="-2"/>
                <w:sz w:val="20"/>
              </w:rPr>
              <w:t>Making</w:t>
            </w:r>
          </w:p>
          <w:p w14:paraId="539B580F" w14:textId="77777777" w:rsidR="007A7B88" w:rsidRPr="00AD7DD9" w:rsidRDefault="007A7B88" w:rsidP="007A7B88">
            <w:pPr>
              <w:pStyle w:val="TableParagraph"/>
              <w:spacing w:before="1"/>
              <w:ind w:left="212"/>
              <w:rPr>
                <w:rFonts w:ascii="Arial" w:hAnsi="Arial" w:cs="Arial"/>
                <w:b/>
                <w:sz w:val="20"/>
              </w:rPr>
            </w:pPr>
          </w:p>
          <w:p w14:paraId="342BE92D" w14:textId="77777777" w:rsidR="00355846" w:rsidRDefault="007A7B88" w:rsidP="00AD7DD9">
            <w:pPr>
              <w:pStyle w:val="TableParagraph"/>
              <w:tabs>
                <w:tab w:val="left" w:pos="786"/>
              </w:tabs>
              <w:autoSpaceDE w:val="0"/>
              <w:autoSpaceDN w:val="0"/>
              <w:spacing w:before="15"/>
              <w:rPr>
                <w:rFonts w:ascii="Arial" w:hAnsi="Arial" w:cs="Arial"/>
                <w:sz w:val="20"/>
              </w:rPr>
            </w:pPr>
            <w:r w:rsidRPr="00AD7DD9">
              <w:rPr>
                <w:rFonts w:ascii="Arial" w:hAnsi="Arial" w:cs="Arial"/>
                <w:sz w:val="20"/>
              </w:rPr>
              <w:t>Contributes</w:t>
            </w:r>
            <w:r w:rsidRPr="00AD7DD9">
              <w:rPr>
                <w:rFonts w:ascii="Arial" w:hAnsi="Arial" w:cs="Arial"/>
                <w:spacing w:val="-7"/>
                <w:sz w:val="20"/>
              </w:rPr>
              <w:t xml:space="preserve"> </w:t>
            </w:r>
            <w:r w:rsidRPr="00AD7DD9">
              <w:rPr>
                <w:rFonts w:ascii="Arial" w:hAnsi="Arial" w:cs="Arial"/>
                <w:sz w:val="20"/>
              </w:rPr>
              <w:t>to</w:t>
            </w:r>
            <w:r w:rsidRPr="00AD7DD9">
              <w:rPr>
                <w:rFonts w:ascii="Arial" w:hAnsi="Arial" w:cs="Arial"/>
                <w:spacing w:val="-7"/>
                <w:sz w:val="20"/>
              </w:rPr>
              <w:t xml:space="preserve"> </w:t>
            </w:r>
            <w:r w:rsidRPr="00AD7DD9">
              <w:rPr>
                <w:rFonts w:ascii="Arial" w:hAnsi="Arial" w:cs="Arial"/>
                <w:sz w:val="20"/>
              </w:rPr>
              <w:t>decision</w:t>
            </w:r>
            <w:r w:rsidRPr="00AD7DD9">
              <w:rPr>
                <w:rFonts w:ascii="Arial" w:hAnsi="Arial" w:cs="Arial"/>
                <w:spacing w:val="-7"/>
                <w:sz w:val="20"/>
              </w:rPr>
              <w:t xml:space="preserve"> </w:t>
            </w:r>
            <w:r w:rsidRPr="00AD7DD9">
              <w:rPr>
                <w:rFonts w:ascii="Arial" w:hAnsi="Arial" w:cs="Arial"/>
                <w:sz w:val="20"/>
              </w:rPr>
              <w:t>making</w:t>
            </w:r>
            <w:r w:rsidRPr="00AD7DD9">
              <w:rPr>
                <w:rFonts w:ascii="Arial" w:hAnsi="Arial" w:cs="Arial"/>
                <w:spacing w:val="-8"/>
                <w:sz w:val="20"/>
              </w:rPr>
              <w:t xml:space="preserve"> </w:t>
            </w:r>
            <w:r w:rsidRPr="00AD7DD9">
              <w:rPr>
                <w:rFonts w:ascii="Arial" w:hAnsi="Arial" w:cs="Arial"/>
                <w:sz w:val="20"/>
              </w:rPr>
              <w:t>throughout</w:t>
            </w:r>
            <w:r w:rsidRPr="00AD7DD9">
              <w:rPr>
                <w:rFonts w:ascii="Arial" w:hAnsi="Arial" w:cs="Arial"/>
                <w:spacing w:val="-7"/>
                <w:sz w:val="20"/>
              </w:rPr>
              <w:t xml:space="preserve"> </w:t>
            </w:r>
            <w:r w:rsidRPr="00AD7DD9">
              <w:rPr>
                <w:rFonts w:ascii="Arial" w:hAnsi="Arial" w:cs="Arial"/>
                <w:sz w:val="20"/>
              </w:rPr>
              <w:t>the</w:t>
            </w:r>
            <w:r w:rsidRPr="00AD7DD9">
              <w:rPr>
                <w:rFonts w:ascii="Arial" w:hAnsi="Arial" w:cs="Arial"/>
                <w:spacing w:val="-7"/>
                <w:sz w:val="20"/>
              </w:rPr>
              <w:t xml:space="preserve"> </w:t>
            </w:r>
            <w:r w:rsidRPr="00AD7DD9">
              <w:rPr>
                <w:rFonts w:ascii="Arial" w:hAnsi="Arial" w:cs="Arial"/>
                <w:sz w:val="20"/>
              </w:rPr>
              <w:t>research</w:t>
            </w:r>
            <w:r w:rsidRPr="00AD7DD9">
              <w:rPr>
                <w:rFonts w:ascii="Arial" w:hAnsi="Arial" w:cs="Arial"/>
                <w:spacing w:val="-7"/>
                <w:sz w:val="20"/>
              </w:rPr>
              <w:t xml:space="preserve"> </w:t>
            </w:r>
            <w:r w:rsidRPr="00AD7DD9">
              <w:rPr>
                <w:rFonts w:ascii="Arial" w:hAnsi="Arial" w:cs="Arial"/>
                <w:spacing w:val="-2"/>
                <w:sz w:val="20"/>
              </w:rPr>
              <w:t>journey.</w:t>
            </w:r>
            <w:r w:rsidR="00AD7DD9" w:rsidRPr="00AD7DD9">
              <w:rPr>
                <w:rFonts w:ascii="Arial" w:hAnsi="Arial" w:cs="Arial"/>
                <w:sz w:val="20"/>
              </w:rPr>
              <w:t xml:space="preserve"> </w:t>
            </w:r>
            <w:r w:rsidRPr="00AD7DD9">
              <w:rPr>
                <w:rFonts w:ascii="Arial" w:hAnsi="Arial" w:cs="Arial"/>
                <w:sz w:val="20"/>
              </w:rPr>
              <w:t>Offers</w:t>
            </w:r>
            <w:r w:rsidRPr="00AD7DD9">
              <w:rPr>
                <w:rFonts w:ascii="Arial" w:hAnsi="Arial" w:cs="Arial"/>
                <w:spacing w:val="-6"/>
                <w:sz w:val="20"/>
              </w:rPr>
              <w:t xml:space="preserve"> </w:t>
            </w:r>
            <w:r w:rsidRPr="00AD7DD9">
              <w:rPr>
                <w:rFonts w:ascii="Arial" w:hAnsi="Arial" w:cs="Arial"/>
                <w:sz w:val="20"/>
              </w:rPr>
              <w:t>constructive</w:t>
            </w:r>
            <w:r w:rsidRPr="00AD7DD9">
              <w:rPr>
                <w:rFonts w:ascii="Arial" w:hAnsi="Arial" w:cs="Arial"/>
                <w:spacing w:val="-6"/>
                <w:sz w:val="20"/>
              </w:rPr>
              <w:t xml:space="preserve"> </w:t>
            </w:r>
            <w:r w:rsidRPr="00AD7DD9">
              <w:rPr>
                <w:rFonts w:ascii="Arial" w:hAnsi="Arial" w:cs="Arial"/>
                <w:sz w:val="20"/>
              </w:rPr>
              <w:t>critique</w:t>
            </w:r>
            <w:r w:rsidRPr="00AD7DD9">
              <w:rPr>
                <w:rFonts w:ascii="Arial" w:hAnsi="Arial" w:cs="Arial"/>
                <w:spacing w:val="-5"/>
                <w:sz w:val="20"/>
              </w:rPr>
              <w:t xml:space="preserve"> </w:t>
            </w:r>
            <w:r w:rsidRPr="00AD7DD9">
              <w:rPr>
                <w:rFonts w:ascii="Arial" w:hAnsi="Arial" w:cs="Arial"/>
                <w:sz w:val="20"/>
              </w:rPr>
              <w:t>to</w:t>
            </w:r>
            <w:r w:rsidRPr="00AD7DD9">
              <w:rPr>
                <w:rFonts w:ascii="Arial" w:hAnsi="Arial" w:cs="Arial"/>
                <w:spacing w:val="-6"/>
                <w:sz w:val="20"/>
              </w:rPr>
              <w:t xml:space="preserve"> </w:t>
            </w:r>
            <w:r w:rsidRPr="00AD7DD9">
              <w:rPr>
                <w:rFonts w:ascii="Arial" w:hAnsi="Arial" w:cs="Arial"/>
                <w:sz w:val="20"/>
              </w:rPr>
              <w:t>decision</w:t>
            </w:r>
            <w:r w:rsidRPr="00AD7DD9">
              <w:rPr>
                <w:rFonts w:ascii="Arial" w:hAnsi="Arial" w:cs="Arial"/>
                <w:spacing w:val="-5"/>
                <w:sz w:val="20"/>
              </w:rPr>
              <w:t xml:space="preserve"> </w:t>
            </w:r>
            <w:r w:rsidRPr="00AD7DD9">
              <w:rPr>
                <w:rFonts w:ascii="Arial" w:hAnsi="Arial" w:cs="Arial"/>
                <w:sz w:val="20"/>
              </w:rPr>
              <w:t>making</w:t>
            </w:r>
            <w:r w:rsidRPr="00AD7DD9">
              <w:rPr>
                <w:rFonts w:ascii="Arial" w:hAnsi="Arial" w:cs="Arial"/>
                <w:spacing w:val="-5"/>
                <w:sz w:val="20"/>
              </w:rPr>
              <w:t xml:space="preserve"> </w:t>
            </w:r>
            <w:r w:rsidRPr="00AD7DD9">
              <w:rPr>
                <w:rFonts w:ascii="Arial" w:hAnsi="Arial" w:cs="Arial"/>
                <w:sz w:val="20"/>
              </w:rPr>
              <w:t>where</w:t>
            </w:r>
            <w:r w:rsidRPr="00AD7DD9">
              <w:rPr>
                <w:rFonts w:ascii="Arial" w:hAnsi="Arial" w:cs="Arial"/>
                <w:spacing w:val="-5"/>
                <w:sz w:val="20"/>
              </w:rPr>
              <w:t xml:space="preserve"> </w:t>
            </w:r>
            <w:r w:rsidRPr="00AD7DD9">
              <w:rPr>
                <w:rFonts w:ascii="Arial" w:hAnsi="Arial" w:cs="Arial"/>
                <w:sz w:val="20"/>
              </w:rPr>
              <w:t>necessary</w:t>
            </w:r>
            <w:r w:rsidRPr="00AD7DD9">
              <w:rPr>
                <w:rFonts w:ascii="Arial" w:hAnsi="Arial" w:cs="Arial"/>
                <w:spacing w:val="-6"/>
                <w:sz w:val="20"/>
              </w:rPr>
              <w:t xml:space="preserve"> </w:t>
            </w:r>
            <w:r w:rsidRPr="00AD7DD9">
              <w:rPr>
                <w:rFonts w:ascii="Arial" w:hAnsi="Arial" w:cs="Arial"/>
                <w:sz w:val="20"/>
              </w:rPr>
              <w:t>and appropriate, to ensure consideration and processes are robust.</w:t>
            </w:r>
          </w:p>
          <w:p w14:paraId="250C2560" w14:textId="244800B5" w:rsidR="007B1081" w:rsidRPr="00AD7DD9" w:rsidRDefault="007B1081" w:rsidP="00AD7DD9">
            <w:pPr>
              <w:pStyle w:val="TableParagraph"/>
              <w:tabs>
                <w:tab w:val="left" w:pos="786"/>
              </w:tabs>
              <w:autoSpaceDE w:val="0"/>
              <w:autoSpaceDN w:val="0"/>
              <w:spacing w:before="15"/>
              <w:rPr>
                <w:rFonts w:ascii="Arial" w:hAnsi="Arial" w:cs="Arial"/>
                <w:sz w:val="20"/>
              </w:rPr>
            </w:pPr>
          </w:p>
        </w:tc>
      </w:tr>
      <w:tr w:rsidR="00EA4B96" w:rsidRPr="00355846" w14:paraId="250C2567" w14:textId="77777777" w:rsidTr="00461951">
        <w:tblPrEx>
          <w:shd w:val="clear" w:color="auto" w:fill="auto"/>
        </w:tblPrEx>
        <w:trPr>
          <w:trHeight w:val="1021"/>
        </w:trPr>
        <w:tc>
          <w:tcPr>
            <w:tcW w:w="2268" w:type="dxa"/>
            <w:vMerge/>
            <w:shd w:val="clear" w:color="auto" w:fill="B6DDE8" w:themeFill="accent5" w:themeFillTint="66"/>
          </w:tcPr>
          <w:p w14:paraId="250C2562" w14:textId="77777777" w:rsidR="00EA4B96" w:rsidRPr="00355846" w:rsidRDefault="00EA4B96" w:rsidP="00EA4B96">
            <w:pPr>
              <w:rPr>
                <w:rFonts w:ascii="Arial" w:hAnsi="Arial" w:cs="Arial"/>
                <w:b/>
                <w:color w:val="636466"/>
                <w:sz w:val="20"/>
                <w:szCs w:val="20"/>
                <w:lang w:val="en-GB"/>
              </w:rPr>
            </w:pPr>
          </w:p>
        </w:tc>
        <w:tc>
          <w:tcPr>
            <w:tcW w:w="7648" w:type="dxa"/>
            <w:shd w:val="clear" w:color="auto" w:fill="DAEEF3" w:themeFill="accent5" w:themeFillTint="33"/>
          </w:tcPr>
          <w:p w14:paraId="250C2563" w14:textId="77777777" w:rsidR="002078B2" w:rsidRDefault="00355846" w:rsidP="00355846">
            <w:pPr>
              <w:pStyle w:val="BodyText"/>
              <w:ind w:left="0"/>
              <w:jc w:val="both"/>
              <w:rPr>
                <w:rFonts w:eastAsia="Times New Roman" w:cs="Arial"/>
                <w:sz w:val="20"/>
                <w:szCs w:val="20"/>
                <w:lang w:val="en-GB"/>
              </w:rPr>
            </w:pPr>
            <w:r w:rsidRPr="00355846">
              <w:rPr>
                <w:rFonts w:eastAsia="Times New Roman" w:cs="Arial"/>
                <w:sz w:val="20"/>
                <w:szCs w:val="20"/>
                <w:lang w:val="en-GB"/>
              </w:rPr>
              <w:t>Team Development</w:t>
            </w:r>
          </w:p>
          <w:p w14:paraId="250C2564" w14:textId="77777777" w:rsidR="00355846" w:rsidRPr="00355846" w:rsidRDefault="00355846" w:rsidP="00355846">
            <w:pPr>
              <w:pStyle w:val="BodyText"/>
              <w:ind w:left="0"/>
              <w:jc w:val="both"/>
              <w:rPr>
                <w:rFonts w:eastAsia="Times New Roman" w:cs="Arial"/>
                <w:sz w:val="20"/>
                <w:szCs w:val="20"/>
                <w:lang w:val="en-GB"/>
              </w:rPr>
            </w:pPr>
          </w:p>
          <w:p w14:paraId="250C2565" w14:textId="77777777" w:rsidR="00355846" w:rsidRDefault="00355846" w:rsidP="00355846">
            <w:pPr>
              <w:pStyle w:val="BodyText"/>
              <w:ind w:left="0"/>
              <w:jc w:val="both"/>
              <w:rPr>
                <w:rFonts w:cs="Arial"/>
                <w:b w:val="0"/>
                <w:sz w:val="20"/>
                <w:szCs w:val="20"/>
              </w:rPr>
            </w:pPr>
            <w:r w:rsidRPr="00355846">
              <w:rPr>
                <w:rFonts w:cs="Arial"/>
                <w:b w:val="0"/>
                <w:sz w:val="20"/>
                <w:szCs w:val="20"/>
              </w:rPr>
              <w:t>The role holder is required to advise or guide others working in the same team on standard information or procedures and the role holder is required to train or guide others on specific tasks, issues or activities; give advice, guidance and feedback on the basis of their own knowledge or experience; deliver training and the role holder is required to carry out training or development activity according to the needs of the individual or group; identify current capabilities and future needs; define the performance standards required; identify appropriate developmental activity; assess the application of learning; give feedback and guidance on overall performance.</w:t>
            </w:r>
          </w:p>
          <w:p w14:paraId="250C2566" w14:textId="77777777" w:rsidR="00355846" w:rsidRPr="00355846" w:rsidRDefault="00355846" w:rsidP="00355846">
            <w:pPr>
              <w:pStyle w:val="BodyText"/>
              <w:ind w:left="0"/>
              <w:jc w:val="both"/>
              <w:rPr>
                <w:rFonts w:eastAsia="Times New Roman" w:cs="Arial"/>
                <w:b w:val="0"/>
                <w:sz w:val="20"/>
                <w:szCs w:val="20"/>
                <w:lang w:val="en-GB"/>
              </w:rPr>
            </w:pPr>
          </w:p>
        </w:tc>
      </w:tr>
      <w:tr w:rsidR="00EA4B96" w:rsidRPr="00355846" w14:paraId="250C2573" w14:textId="77777777" w:rsidTr="00461951">
        <w:tblPrEx>
          <w:shd w:val="clear" w:color="auto" w:fill="auto"/>
        </w:tblPrEx>
        <w:trPr>
          <w:trHeight w:val="1021"/>
        </w:trPr>
        <w:tc>
          <w:tcPr>
            <w:tcW w:w="2268" w:type="dxa"/>
            <w:vMerge/>
            <w:shd w:val="clear" w:color="auto" w:fill="B6DDE8" w:themeFill="accent5" w:themeFillTint="66"/>
          </w:tcPr>
          <w:p w14:paraId="250C2568" w14:textId="77777777" w:rsidR="00EA4B96" w:rsidRPr="00355846" w:rsidRDefault="00EA4B96" w:rsidP="00EA4B96">
            <w:pPr>
              <w:rPr>
                <w:rFonts w:ascii="Arial" w:hAnsi="Arial" w:cs="Arial"/>
                <w:b/>
                <w:color w:val="636466"/>
                <w:sz w:val="20"/>
                <w:szCs w:val="20"/>
                <w:lang w:val="en-GB"/>
              </w:rPr>
            </w:pPr>
          </w:p>
        </w:tc>
        <w:tc>
          <w:tcPr>
            <w:tcW w:w="7648" w:type="dxa"/>
            <w:shd w:val="clear" w:color="auto" w:fill="DAEEF3" w:themeFill="accent5" w:themeFillTint="33"/>
          </w:tcPr>
          <w:p w14:paraId="250C2569" w14:textId="77777777" w:rsidR="00EA4B96" w:rsidRDefault="00355846" w:rsidP="00355846">
            <w:pPr>
              <w:pStyle w:val="BodyText"/>
              <w:ind w:left="0"/>
              <w:jc w:val="both"/>
              <w:rPr>
                <w:rFonts w:eastAsia="Times New Roman" w:cs="Arial"/>
                <w:sz w:val="20"/>
                <w:szCs w:val="20"/>
                <w:lang w:val="en-GB"/>
              </w:rPr>
            </w:pPr>
            <w:r w:rsidRPr="00355846">
              <w:rPr>
                <w:rFonts w:eastAsia="Times New Roman" w:cs="Arial"/>
                <w:sz w:val="20"/>
                <w:szCs w:val="20"/>
                <w:lang w:val="en-GB"/>
              </w:rPr>
              <w:t>Communications</w:t>
            </w:r>
          </w:p>
          <w:p w14:paraId="250C256A" w14:textId="77777777" w:rsidR="00355846" w:rsidRPr="00355846" w:rsidRDefault="00355846" w:rsidP="00355846">
            <w:pPr>
              <w:pStyle w:val="BodyText"/>
              <w:ind w:left="0"/>
              <w:jc w:val="both"/>
              <w:rPr>
                <w:rFonts w:eastAsia="Times New Roman" w:cs="Arial"/>
                <w:sz w:val="20"/>
                <w:szCs w:val="20"/>
                <w:lang w:val="en-GB"/>
              </w:rPr>
            </w:pPr>
          </w:p>
          <w:p w14:paraId="250C256B" w14:textId="0B63142D" w:rsidR="00355846" w:rsidRDefault="00355846" w:rsidP="00355846">
            <w:pPr>
              <w:pStyle w:val="BodyText"/>
              <w:ind w:left="0"/>
              <w:jc w:val="both"/>
              <w:rPr>
                <w:rFonts w:eastAsia="Times New Roman" w:cs="Arial"/>
                <w:sz w:val="20"/>
                <w:szCs w:val="20"/>
                <w:lang w:val="en-GB"/>
              </w:rPr>
            </w:pPr>
            <w:r w:rsidRPr="00355846">
              <w:rPr>
                <w:rFonts w:eastAsia="Times New Roman" w:cs="Arial"/>
                <w:sz w:val="20"/>
                <w:szCs w:val="20"/>
                <w:lang w:val="en-GB"/>
              </w:rPr>
              <w:t>Oral</w:t>
            </w:r>
            <w:r w:rsidR="00071B5E">
              <w:rPr>
                <w:rFonts w:eastAsia="Times New Roman" w:cs="Arial"/>
                <w:sz w:val="20"/>
                <w:szCs w:val="20"/>
                <w:lang w:val="en-GB"/>
              </w:rPr>
              <w:t xml:space="preserve"> and Written </w:t>
            </w:r>
          </w:p>
          <w:p w14:paraId="250C256C" w14:textId="77777777" w:rsidR="00355846" w:rsidRPr="00355846" w:rsidRDefault="00355846" w:rsidP="00355846">
            <w:pPr>
              <w:pStyle w:val="BodyText"/>
              <w:ind w:left="0"/>
              <w:jc w:val="both"/>
              <w:rPr>
                <w:rFonts w:eastAsia="Times New Roman" w:cs="Arial"/>
                <w:sz w:val="20"/>
                <w:szCs w:val="20"/>
                <w:lang w:val="en-GB"/>
              </w:rPr>
            </w:pPr>
          </w:p>
          <w:p w14:paraId="250C256D" w14:textId="77777777" w:rsidR="00355846" w:rsidRPr="00355846" w:rsidRDefault="00355846" w:rsidP="00355846">
            <w:pPr>
              <w:pStyle w:val="BodyText"/>
              <w:ind w:left="0"/>
              <w:jc w:val="both"/>
              <w:rPr>
                <w:rFonts w:eastAsia="Times New Roman" w:cs="Arial"/>
                <w:b w:val="0"/>
                <w:sz w:val="20"/>
                <w:szCs w:val="20"/>
                <w:lang w:val="en-GB"/>
              </w:rPr>
            </w:pPr>
            <w:r w:rsidRPr="00355846">
              <w:rPr>
                <w:rFonts w:cs="Arial"/>
                <w:b w:val="0"/>
                <w:sz w:val="20"/>
                <w:szCs w:val="20"/>
              </w:rPr>
              <w:t xml:space="preserve">The role holder is required to, understand and convey straightforward information in a clear and accurate manner and the role holder is required to, understand and convey information which needs careful explanation or interpretation to help others understand, </w:t>
            </w:r>
            <w:proofErr w:type="gramStart"/>
            <w:r w:rsidRPr="00355846">
              <w:rPr>
                <w:rFonts w:cs="Arial"/>
                <w:b w:val="0"/>
                <w:sz w:val="20"/>
                <w:szCs w:val="20"/>
              </w:rPr>
              <w:t>taking into account</w:t>
            </w:r>
            <w:proofErr w:type="gramEnd"/>
            <w:r w:rsidRPr="00355846">
              <w:rPr>
                <w:rFonts w:cs="Arial"/>
                <w:b w:val="0"/>
                <w:sz w:val="20"/>
                <w:szCs w:val="20"/>
              </w:rPr>
              <w:t xml:space="preserve"> what to communicate and how best to convey the information to others.</w:t>
            </w:r>
          </w:p>
          <w:p w14:paraId="250C2572" w14:textId="5C602F9D" w:rsidR="00355846" w:rsidRPr="00355846" w:rsidRDefault="00355846" w:rsidP="00071B5E">
            <w:pPr>
              <w:pStyle w:val="BodyText"/>
              <w:ind w:left="0"/>
              <w:jc w:val="both"/>
              <w:rPr>
                <w:rFonts w:eastAsia="Times New Roman" w:cs="Arial"/>
                <w:b w:val="0"/>
                <w:sz w:val="20"/>
                <w:szCs w:val="20"/>
                <w:lang w:val="en-GB"/>
              </w:rPr>
            </w:pPr>
          </w:p>
        </w:tc>
      </w:tr>
      <w:tr w:rsidR="00EA4B96" w:rsidRPr="00355846" w14:paraId="250C2579" w14:textId="77777777" w:rsidTr="00461951">
        <w:tblPrEx>
          <w:shd w:val="clear" w:color="auto" w:fill="auto"/>
        </w:tblPrEx>
        <w:trPr>
          <w:trHeight w:val="1021"/>
        </w:trPr>
        <w:tc>
          <w:tcPr>
            <w:tcW w:w="2268" w:type="dxa"/>
            <w:vMerge/>
            <w:shd w:val="clear" w:color="auto" w:fill="B6DDE8" w:themeFill="accent5" w:themeFillTint="66"/>
          </w:tcPr>
          <w:p w14:paraId="250C2574" w14:textId="77777777" w:rsidR="00EA4B96" w:rsidRPr="00355846" w:rsidRDefault="00EA4B96" w:rsidP="00EA4B96">
            <w:pPr>
              <w:rPr>
                <w:rFonts w:ascii="Arial" w:hAnsi="Arial" w:cs="Arial"/>
                <w:b/>
                <w:color w:val="636466"/>
                <w:sz w:val="20"/>
                <w:szCs w:val="20"/>
                <w:lang w:val="en-GB"/>
              </w:rPr>
            </w:pPr>
          </w:p>
        </w:tc>
        <w:tc>
          <w:tcPr>
            <w:tcW w:w="7648" w:type="dxa"/>
            <w:shd w:val="clear" w:color="auto" w:fill="DAEEF3" w:themeFill="accent5" w:themeFillTint="33"/>
          </w:tcPr>
          <w:p w14:paraId="250C2575" w14:textId="77777777" w:rsidR="00EA4B96" w:rsidRDefault="00355846" w:rsidP="00355846">
            <w:pPr>
              <w:tabs>
                <w:tab w:val="left" w:pos="939"/>
              </w:tabs>
              <w:jc w:val="both"/>
              <w:rPr>
                <w:rFonts w:ascii="Arial" w:hAnsi="Arial" w:cs="Arial"/>
                <w:b/>
                <w:sz w:val="20"/>
                <w:szCs w:val="20"/>
                <w:lang w:val="en-GB"/>
              </w:rPr>
            </w:pPr>
            <w:r w:rsidRPr="00355846">
              <w:rPr>
                <w:rFonts w:ascii="Arial" w:hAnsi="Arial" w:cs="Arial"/>
                <w:b/>
                <w:sz w:val="20"/>
                <w:szCs w:val="20"/>
                <w:lang w:val="en-GB"/>
              </w:rPr>
              <w:t>Teamwork and Motivation</w:t>
            </w:r>
          </w:p>
          <w:p w14:paraId="250C2576" w14:textId="77777777" w:rsidR="00355846" w:rsidRPr="00355846" w:rsidRDefault="00355846" w:rsidP="00355846">
            <w:pPr>
              <w:tabs>
                <w:tab w:val="left" w:pos="939"/>
              </w:tabs>
              <w:jc w:val="both"/>
              <w:rPr>
                <w:rFonts w:ascii="Arial" w:hAnsi="Arial" w:cs="Arial"/>
                <w:b/>
                <w:sz w:val="20"/>
                <w:szCs w:val="20"/>
                <w:lang w:val="en-GB"/>
              </w:rPr>
            </w:pPr>
          </w:p>
          <w:p w14:paraId="250C2577" w14:textId="77777777" w:rsidR="00355846" w:rsidRDefault="00355846" w:rsidP="00355846">
            <w:pPr>
              <w:tabs>
                <w:tab w:val="left" w:pos="939"/>
              </w:tabs>
              <w:jc w:val="both"/>
              <w:rPr>
                <w:rFonts w:ascii="Arial" w:hAnsi="Arial" w:cs="Arial"/>
                <w:sz w:val="20"/>
                <w:szCs w:val="20"/>
              </w:rPr>
            </w:pPr>
            <w:r w:rsidRPr="00355846">
              <w:rPr>
                <w:rFonts w:ascii="Arial" w:hAnsi="Arial" w:cs="Arial"/>
                <w:sz w:val="20"/>
                <w:szCs w:val="20"/>
              </w:rPr>
              <w:t xml:space="preserve">The role holder is required to clarify the requirements and agree clear task objectives for team members; </w:t>
            </w:r>
            <w:proofErr w:type="spellStart"/>
            <w:r w:rsidRPr="00355846">
              <w:rPr>
                <w:rFonts w:ascii="Arial" w:hAnsi="Arial" w:cs="Arial"/>
                <w:sz w:val="20"/>
                <w:szCs w:val="20"/>
              </w:rPr>
              <w:t>organise</w:t>
            </w:r>
            <w:proofErr w:type="spellEnd"/>
            <w:r w:rsidRPr="00355846">
              <w:rPr>
                <w:rFonts w:ascii="Arial" w:hAnsi="Arial" w:cs="Arial"/>
                <w:sz w:val="20"/>
                <w:szCs w:val="20"/>
              </w:rPr>
              <w:t xml:space="preserve"> and delegate work </w:t>
            </w:r>
            <w:proofErr w:type="gramStart"/>
            <w:r w:rsidRPr="00355846">
              <w:rPr>
                <w:rFonts w:ascii="Arial" w:hAnsi="Arial" w:cs="Arial"/>
                <w:sz w:val="20"/>
                <w:szCs w:val="20"/>
              </w:rPr>
              <w:t>fairly according</w:t>
            </w:r>
            <w:proofErr w:type="gramEnd"/>
            <w:r w:rsidRPr="00355846">
              <w:rPr>
                <w:rFonts w:ascii="Arial" w:hAnsi="Arial" w:cs="Arial"/>
                <w:sz w:val="20"/>
                <w:szCs w:val="20"/>
              </w:rPr>
              <w:t xml:space="preserve"> to individual abilities; help the team focus their efforts on the task in hand and motivate individual team members.</w:t>
            </w:r>
          </w:p>
          <w:p w14:paraId="250C2578" w14:textId="77777777" w:rsidR="00355846" w:rsidRPr="00355846" w:rsidRDefault="00355846" w:rsidP="00355846">
            <w:pPr>
              <w:tabs>
                <w:tab w:val="left" w:pos="939"/>
              </w:tabs>
              <w:jc w:val="both"/>
              <w:rPr>
                <w:rFonts w:ascii="Arial" w:hAnsi="Arial" w:cs="Arial"/>
                <w:sz w:val="20"/>
                <w:szCs w:val="20"/>
                <w:lang w:val="en-GB"/>
              </w:rPr>
            </w:pPr>
          </w:p>
        </w:tc>
      </w:tr>
      <w:tr w:rsidR="00EA4B96" w:rsidRPr="00355846" w14:paraId="250C257F" w14:textId="77777777" w:rsidTr="00461951">
        <w:tblPrEx>
          <w:shd w:val="clear" w:color="auto" w:fill="auto"/>
        </w:tblPrEx>
        <w:trPr>
          <w:trHeight w:val="1021"/>
        </w:trPr>
        <w:tc>
          <w:tcPr>
            <w:tcW w:w="2268" w:type="dxa"/>
            <w:vMerge/>
            <w:shd w:val="clear" w:color="auto" w:fill="B6DDE8" w:themeFill="accent5" w:themeFillTint="66"/>
          </w:tcPr>
          <w:p w14:paraId="250C257A" w14:textId="77777777" w:rsidR="00EA4B96" w:rsidRPr="00355846" w:rsidRDefault="00EA4B96" w:rsidP="00EA4B96">
            <w:pPr>
              <w:rPr>
                <w:rFonts w:ascii="Arial" w:hAnsi="Arial" w:cs="Arial"/>
                <w:b/>
                <w:color w:val="636466"/>
                <w:sz w:val="20"/>
                <w:szCs w:val="20"/>
                <w:lang w:val="en-GB"/>
              </w:rPr>
            </w:pPr>
          </w:p>
        </w:tc>
        <w:tc>
          <w:tcPr>
            <w:tcW w:w="7648" w:type="dxa"/>
            <w:shd w:val="clear" w:color="auto" w:fill="DAEEF3" w:themeFill="accent5" w:themeFillTint="33"/>
          </w:tcPr>
          <w:p w14:paraId="250C257B" w14:textId="77777777" w:rsidR="00EA4B96" w:rsidRDefault="00355846" w:rsidP="00355846">
            <w:pPr>
              <w:pStyle w:val="BodyText"/>
              <w:ind w:left="0"/>
              <w:jc w:val="both"/>
              <w:rPr>
                <w:rFonts w:eastAsia="Times New Roman" w:cs="Arial"/>
                <w:sz w:val="20"/>
                <w:szCs w:val="20"/>
                <w:lang w:val="en-GB"/>
              </w:rPr>
            </w:pPr>
            <w:r w:rsidRPr="00355846">
              <w:rPr>
                <w:rFonts w:eastAsia="Times New Roman" w:cs="Arial"/>
                <w:sz w:val="20"/>
                <w:szCs w:val="20"/>
                <w:lang w:val="en-GB"/>
              </w:rPr>
              <w:t>Analysis and Research</w:t>
            </w:r>
          </w:p>
          <w:p w14:paraId="250C257C" w14:textId="77777777" w:rsidR="00355846" w:rsidRPr="00355846" w:rsidRDefault="00355846" w:rsidP="00355846">
            <w:pPr>
              <w:pStyle w:val="BodyText"/>
              <w:ind w:left="0"/>
              <w:jc w:val="both"/>
              <w:rPr>
                <w:rFonts w:eastAsia="Times New Roman" w:cs="Arial"/>
                <w:sz w:val="20"/>
                <w:szCs w:val="20"/>
                <w:lang w:val="en-GB"/>
              </w:rPr>
            </w:pPr>
          </w:p>
          <w:p w14:paraId="250C257D" w14:textId="77777777" w:rsidR="00355846" w:rsidRDefault="00355846" w:rsidP="00355846">
            <w:pPr>
              <w:pStyle w:val="BodyText"/>
              <w:ind w:left="0"/>
              <w:jc w:val="both"/>
              <w:rPr>
                <w:rFonts w:cs="Arial"/>
                <w:b w:val="0"/>
                <w:sz w:val="20"/>
                <w:szCs w:val="20"/>
              </w:rPr>
            </w:pPr>
            <w:r w:rsidRPr="00355846">
              <w:rPr>
                <w:rFonts w:cs="Arial"/>
                <w:b w:val="0"/>
                <w:sz w:val="20"/>
                <w:szCs w:val="20"/>
              </w:rPr>
              <w:t>The role holder is required to identify an appropriate existing method of analysis or investigation according to the data and objectives; recognise and interpret trends or patterns in data; identify or source additional information which could potentially help the investigation as the analysis progresses.</w:t>
            </w:r>
          </w:p>
          <w:p w14:paraId="250C257E" w14:textId="77777777" w:rsidR="00355846" w:rsidRPr="00355846" w:rsidRDefault="00355846" w:rsidP="00355846">
            <w:pPr>
              <w:pStyle w:val="BodyText"/>
              <w:ind w:left="0"/>
              <w:jc w:val="both"/>
              <w:rPr>
                <w:rFonts w:eastAsia="Times New Roman" w:cs="Arial"/>
                <w:b w:val="0"/>
                <w:sz w:val="20"/>
                <w:szCs w:val="20"/>
                <w:lang w:val="en-GB"/>
              </w:rPr>
            </w:pPr>
          </w:p>
        </w:tc>
      </w:tr>
      <w:tr w:rsidR="00EA4B96" w:rsidRPr="00355846" w14:paraId="250C2585" w14:textId="77777777" w:rsidTr="00461951">
        <w:tblPrEx>
          <w:shd w:val="clear" w:color="auto" w:fill="auto"/>
        </w:tblPrEx>
        <w:trPr>
          <w:trHeight w:val="1021"/>
        </w:trPr>
        <w:tc>
          <w:tcPr>
            <w:tcW w:w="2268" w:type="dxa"/>
            <w:vMerge/>
            <w:shd w:val="clear" w:color="auto" w:fill="B6DDE8" w:themeFill="accent5" w:themeFillTint="66"/>
          </w:tcPr>
          <w:p w14:paraId="250C2580" w14:textId="77777777" w:rsidR="00EA4B96" w:rsidRPr="00355846" w:rsidRDefault="00EA4B96" w:rsidP="00EA4B96">
            <w:pPr>
              <w:rPr>
                <w:rFonts w:ascii="Arial" w:hAnsi="Arial" w:cs="Arial"/>
                <w:b/>
                <w:color w:val="636466"/>
                <w:sz w:val="20"/>
                <w:szCs w:val="20"/>
                <w:lang w:val="en-GB"/>
              </w:rPr>
            </w:pPr>
          </w:p>
        </w:tc>
        <w:tc>
          <w:tcPr>
            <w:tcW w:w="7648" w:type="dxa"/>
            <w:shd w:val="clear" w:color="auto" w:fill="DAEEF3" w:themeFill="accent5" w:themeFillTint="33"/>
          </w:tcPr>
          <w:p w14:paraId="250C2581" w14:textId="77777777" w:rsidR="00EA4B96" w:rsidRDefault="00355846" w:rsidP="00355846">
            <w:pPr>
              <w:pStyle w:val="BodyText"/>
              <w:ind w:left="0"/>
              <w:jc w:val="both"/>
              <w:rPr>
                <w:rFonts w:eastAsia="Times New Roman" w:cs="Arial"/>
                <w:sz w:val="20"/>
                <w:szCs w:val="20"/>
                <w:lang w:val="en-GB"/>
              </w:rPr>
            </w:pPr>
            <w:r w:rsidRPr="00355846">
              <w:rPr>
                <w:rFonts w:eastAsia="Times New Roman" w:cs="Arial"/>
                <w:sz w:val="20"/>
                <w:szCs w:val="20"/>
                <w:lang w:val="en-GB"/>
              </w:rPr>
              <w:t>Pastoral Care and Welfare</w:t>
            </w:r>
          </w:p>
          <w:p w14:paraId="250C2582" w14:textId="77777777" w:rsidR="00355846" w:rsidRPr="00355846" w:rsidRDefault="00355846" w:rsidP="00355846">
            <w:pPr>
              <w:pStyle w:val="BodyText"/>
              <w:ind w:left="0"/>
              <w:jc w:val="both"/>
              <w:rPr>
                <w:rFonts w:eastAsia="Times New Roman" w:cs="Arial"/>
                <w:sz w:val="20"/>
                <w:szCs w:val="20"/>
                <w:lang w:val="en-GB"/>
              </w:rPr>
            </w:pPr>
          </w:p>
          <w:p w14:paraId="250C2583" w14:textId="77777777" w:rsidR="00355846" w:rsidRDefault="00355846" w:rsidP="00355846">
            <w:pPr>
              <w:pStyle w:val="BodyText"/>
              <w:ind w:left="0"/>
              <w:jc w:val="both"/>
              <w:rPr>
                <w:rFonts w:cs="Arial"/>
                <w:b w:val="0"/>
                <w:sz w:val="20"/>
                <w:szCs w:val="20"/>
              </w:rPr>
            </w:pPr>
            <w:r w:rsidRPr="00355846">
              <w:rPr>
                <w:rFonts w:cs="Arial"/>
                <w:b w:val="0"/>
                <w:sz w:val="20"/>
                <w:szCs w:val="20"/>
              </w:rPr>
              <w:t xml:space="preserve">The role holder is required to show sensitivity to those who may need help or, in extreme cases, are showing signs of obvious distress; initiate appropriate action by involving relevant people and the role holder is required to give advice on commonly occurring welfare issues or queries; follow standard welfare procedures for the </w:t>
            </w:r>
            <w:proofErr w:type="spellStart"/>
            <w:r w:rsidRPr="00355846">
              <w:rPr>
                <w:rFonts w:cs="Arial"/>
                <w:b w:val="0"/>
                <w:sz w:val="20"/>
                <w:szCs w:val="20"/>
              </w:rPr>
              <w:t>organisation</w:t>
            </w:r>
            <w:proofErr w:type="spellEnd"/>
            <w:r w:rsidRPr="00355846">
              <w:rPr>
                <w:rFonts w:cs="Arial"/>
                <w:b w:val="0"/>
                <w:sz w:val="20"/>
                <w:szCs w:val="20"/>
              </w:rPr>
              <w:t>; recognise when an individual should be referred elsewhere for professional help; respect confidentiality.</w:t>
            </w:r>
          </w:p>
          <w:p w14:paraId="250C2584" w14:textId="77777777" w:rsidR="00355846" w:rsidRPr="00355846" w:rsidRDefault="00355846" w:rsidP="00355846">
            <w:pPr>
              <w:pStyle w:val="BodyText"/>
              <w:ind w:left="0"/>
              <w:jc w:val="both"/>
              <w:rPr>
                <w:rFonts w:eastAsia="Times New Roman" w:cs="Arial"/>
                <w:b w:val="0"/>
                <w:sz w:val="20"/>
                <w:szCs w:val="20"/>
                <w:lang w:val="en-GB"/>
              </w:rPr>
            </w:pPr>
          </w:p>
        </w:tc>
      </w:tr>
      <w:tr w:rsidR="00C01360" w:rsidRPr="00355846" w14:paraId="250C2588" w14:textId="77777777" w:rsidTr="004F4587">
        <w:tblPrEx>
          <w:shd w:val="clear" w:color="auto" w:fill="auto"/>
        </w:tblPrEx>
        <w:trPr>
          <w:trHeight w:val="384"/>
        </w:trPr>
        <w:tc>
          <w:tcPr>
            <w:tcW w:w="2268" w:type="dxa"/>
            <w:shd w:val="clear" w:color="auto" w:fill="B6DDE8" w:themeFill="accent5" w:themeFillTint="66"/>
            <w:vAlign w:val="center"/>
          </w:tcPr>
          <w:p w14:paraId="250C2586" w14:textId="77777777" w:rsidR="00C01360" w:rsidRPr="00355846" w:rsidRDefault="00C01360" w:rsidP="004F4587">
            <w:pPr>
              <w:rPr>
                <w:rFonts w:ascii="Arial" w:hAnsi="Arial" w:cs="Arial"/>
                <w:b/>
                <w:color w:val="636466"/>
                <w:sz w:val="20"/>
                <w:szCs w:val="20"/>
                <w:lang w:val="en-GB"/>
              </w:rPr>
            </w:pPr>
            <w:r w:rsidRPr="00355846">
              <w:rPr>
                <w:rFonts w:ascii="Arial" w:hAnsi="Arial" w:cs="Arial"/>
                <w:b/>
                <w:color w:val="636466"/>
                <w:sz w:val="20"/>
                <w:szCs w:val="20"/>
                <w:lang w:val="en-GB"/>
              </w:rPr>
              <w:t>Date Completed:</w:t>
            </w:r>
          </w:p>
        </w:tc>
        <w:tc>
          <w:tcPr>
            <w:tcW w:w="7648" w:type="dxa"/>
            <w:shd w:val="clear" w:color="auto" w:fill="DAEEF3" w:themeFill="accent5" w:themeFillTint="33"/>
            <w:vAlign w:val="center"/>
          </w:tcPr>
          <w:p w14:paraId="250C2587" w14:textId="7AFFAD87" w:rsidR="00C01360" w:rsidRPr="00355846" w:rsidRDefault="00C01360" w:rsidP="004F4587">
            <w:pPr>
              <w:pStyle w:val="BodyText"/>
              <w:ind w:left="0"/>
              <w:rPr>
                <w:rFonts w:eastAsia="Times New Roman" w:cs="Arial"/>
                <w:sz w:val="20"/>
                <w:szCs w:val="20"/>
                <w:lang w:val="en-GB"/>
              </w:rPr>
            </w:pPr>
          </w:p>
        </w:tc>
      </w:tr>
    </w:tbl>
    <w:p w14:paraId="250C2589" w14:textId="77777777" w:rsidR="00745F69" w:rsidRPr="00C54C68" w:rsidRDefault="00745F69" w:rsidP="00EA4B96">
      <w:pPr>
        <w:rPr>
          <w:rFonts w:ascii="Arial" w:eastAsia="Arial" w:hAnsi="Arial" w:cs="Arial"/>
          <w:sz w:val="19"/>
          <w:szCs w:val="19"/>
          <w:lang w:val="en-GB"/>
        </w:rPr>
      </w:pPr>
    </w:p>
    <w:sectPr w:rsidR="00745F69" w:rsidRPr="00C54C68" w:rsidSect="00461951">
      <w:headerReference w:type="default" r:id="rId13"/>
      <w:headerReference w:type="first" r:id="rId14"/>
      <w:pgSz w:w="11907" w:h="16840" w:code="9"/>
      <w:pgMar w:top="278" w:right="981" w:bottom="278"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B7A2" w14:textId="77777777" w:rsidR="007B6382" w:rsidRDefault="007B6382" w:rsidP="00745F69">
      <w:r>
        <w:separator/>
      </w:r>
    </w:p>
  </w:endnote>
  <w:endnote w:type="continuationSeparator" w:id="0">
    <w:p w14:paraId="406B7015" w14:textId="77777777" w:rsidR="007B6382" w:rsidRDefault="007B6382" w:rsidP="0074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0D27" w14:textId="77777777" w:rsidR="007B6382" w:rsidRDefault="007B6382" w:rsidP="00745F69">
      <w:r>
        <w:separator/>
      </w:r>
    </w:p>
  </w:footnote>
  <w:footnote w:type="continuationSeparator" w:id="0">
    <w:p w14:paraId="227A8309" w14:textId="77777777" w:rsidR="007B6382" w:rsidRDefault="007B6382" w:rsidP="0074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258E" w14:textId="77777777" w:rsidR="00C54C68" w:rsidRDefault="00C54C6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258F" w14:textId="77777777" w:rsidR="00C54C68" w:rsidRDefault="00C54C68" w:rsidP="00461951">
    <w:pPr>
      <w:pStyle w:val="Header"/>
      <w:spacing w:after="3360"/>
    </w:pPr>
    <w:r>
      <w:rPr>
        <w:noProof/>
        <w:lang w:val="en-GB" w:eastAsia="en-GB"/>
      </w:rPr>
      <mc:AlternateContent>
        <mc:Choice Requires="wpg">
          <w:drawing>
            <wp:anchor distT="0" distB="0" distL="114300" distR="114300" simplePos="0" relativeHeight="251660288" behindDoc="1" locked="0" layoutInCell="1" allowOverlap="1" wp14:anchorId="250C2592" wp14:editId="250C2593">
              <wp:simplePos x="0" y="0"/>
              <wp:positionH relativeFrom="page">
                <wp:posOffset>872490</wp:posOffset>
              </wp:positionH>
              <wp:positionV relativeFrom="page">
                <wp:posOffset>2500630</wp:posOffset>
              </wp:positionV>
              <wp:extent cx="2916555" cy="1270"/>
              <wp:effectExtent l="34290" t="33655" r="30480" b="31750"/>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24"/>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68DAC" id="Group 23" o:spid="_x0000_s1026" style="position:absolute;margin-left:68.7pt;margin-top:196.9pt;width:229.65pt;height:.1pt;z-index:-251656192;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1w9QIAANsGAAAOAAAAZHJzL2Uyb0RvYy54bWykVdtu2zAMfR+wfxD0uGH1JYnbGnWKoTcM&#10;6LYCzT5AkeULJkuapMTpvn6UZCdu1mJA9yKQJkUeHlL0xeWu42jLtGmlKHByEmPEBJVlK+oC/1jd&#10;fjrDyFgiSsKlYAV+YgZfLt+/u+hVzlLZSF4yjSCIMHmvCtxYq/IoMrRhHTEnUjEBxkrqjlhQdR2V&#10;mvQQveNRGsdZ1EtdKi0pMwa+XgcjXvr4VcWo/V5VhlnECwzYrD+1P9fujJYXJK81UU1LBxjkDSg6&#10;0gpIug91TSxBG93+FaprqZZGVvaEyi6SVdVS5muAapL4qJo7LTfK11Lnfa32NAG1Rzy9OSz9tr3T&#10;6lE96IAexHtJfxrgJepVnU/tTq+DM1r3X2UJ/SQbK33hu0p3LgSUhHae36c9v2xnEYWP6XmSLRYL&#10;jCjYkvR0oJ820CN3KUlmc4zANjuN97ab4fJ8cT4LN1PXtYjkIaWHOcBybYc5MgeqzP9R9dgQxXwH&#10;jKPiQaO2dDgxEqSD8m81Y244UTp3oFx2cBvpNFMuJxbnZoDyf7L4AiEjl6/RQXK6MfaOSd8Nsr03&#10;Nsx4CZLvcTlgX8F7qDoO4/7xE4qRy+WP4U3s3aDY4PYhQqsY9cinHoKOsdLRycdanKbZi7Ggg4dY&#10;6SQWtLMeEZJmBE13YkANEiJup8R+2pQ0bmBWgG0cM4gATq7CV3wh97FvuDOk0LAsjteExgjWxDpQ&#10;ooh1yFwKJ6K+wJ4K96GTW7aS3mSP5h+SHKxcTL3gOhA3QRXMcMMl8EO+T+qwTjor5G3Lue8CFw7K&#10;Ij6DR+MQGMnb0lm9ouv1FddoS2ADZrNsnmXD83nmBptGlD5aw0h5M8iWtDzIkJ0DufDYwuiGWV/L&#10;8gnGWMuwV+E/AEIj9W+MetipBTa/NkQzjPgXAS/xPJnP3RL2yhyGBBQ9taynFiIohCqwxdB5J17Z&#10;sLg3Srd1A5kSX66Qn2EJVa2bc48voBoUWAZe8hsUpGcreqp7r8M/afkHAAD//wMAUEsDBBQABgAI&#10;AAAAIQCe5enS4QAAAAsBAAAPAAAAZHJzL2Rvd25yZXYueG1sTI/NTsMwEITvSLyDtUjcqBPSHxri&#10;VFUFnKpKtEiImxtvk6jxOordJH17tic4zuyn2ZlsNdpG9Nj52pGCeBKBQCqcqalU8HV4f3oB4YMm&#10;oxtHqOCKHlb5/V2mU+MG+sR+H0rBIeRTraAKoU2l9EWFVvuJa5H4dnKd1YFlV0rT6YHDbSOfo2gu&#10;ra6JP1S6xU2FxXl/sQo+Bj2sk/it355Pm+vPYbb73sao1OPDuH4FEXAMfzDc6nN1yLnT0V3IeNGw&#10;ThZTRhUky4Q3MDFbzhcgjjdnGoHMM/l/Q/4LAAD//wMAUEsBAi0AFAAGAAgAAAAhALaDOJL+AAAA&#10;4QEAABMAAAAAAAAAAAAAAAAAAAAAAFtDb250ZW50X1R5cGVzXS54bWxQSwECLQAUAAYACAAAACEA&#10;OP0h/9YAAACUAQAACwAAAAAAAAAAAAAAAAAvAQAAX3JlbHMvLnJlbHNQSwECLQAUAAYACAAAACEA&#10;sUUNcPUCAADbBgAADgAAAAAAAAAAAAAAAAAuAgAAZHJzL2Uyb0RvYy54bWxQSwECLQAUAAYACAAA&#10;ACEAnuXp0uEAAAALAQAADwAAAAAAAAAAAAAAAABPBQAAZHJzL2Rvd25yZXYueG1sUEsFBgAAAAAE&#10;AAQA8wAAAF0GAAAAAA==&#10;">
              <v:shape id="Freeform 24"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QAAANsAAAAPAAAAZHJzL2Rvd25yZXYueG1sRE9LawIx&#10;EL4L/ocwhV6KZhWssjWKFFpUevAF4m1IprtLN5Mlibr+eyMUvM3H95zpvLW1uJAPlWMFg34Gglg7&#10;U3Gh4LD/6k1AhIhssHZMCm4UYD7rdqaYG3flLV12sRAphEOOCsoYm1zKoEuyGPquIU7cr/MWY4K+&#10;kMbjNYXbWg6z7F1arDg1lNjQZ0n6b3e2CmT7c1xrHH5vTnr1dhpl3mozVur1pV18gIjUxqf43700&#10;af4AHr+kA+TsDgAA//8DAFBLAQItABQABgAIAAAAIQDb4fbL7gAAAIUBAAATAAAAAAAAAAAAAAAA&#10;AAAAAABbQ29udGVudF9UeXBlc10ueG1sUEsBAi0AFAAGAAgAAAAhAFr0LFu/AAAAFQEAAAsAAAAA&#10;AAAAAAAAAAAAHwEAAF9yZWxzLy5yZWxzUEsBAi0AFAAGAAgAAAAhAEt8l6XBAAAA2wAAAA8AAAAA&#10;AAAAAAAAAAAABwIAAGRycy9kb3ducmV2LnhtbFBLBQYAAAAAAwADALcAAAD1AgAAAAA=&#10;" path="m,l4592,e" filled="f" strokecolor="#636466" strokeweight="4pt">
                <v:path arrowok="t" o:connecttype="custom" o:connectlocs="0,0;4592,0" o:connectangles="0,0"/>
              </v:shape>
              <w10:wrap anchorx="page" anchory="page"/>
            </v:group>
          </w:pict>
        </mc:Fallback>
      </mc:AlternateContent>
    </w:r>
    <w:r>
      <w:rPr>
        <w:noProof/>
        <w:lang w:val="en-GB" w:eastAsia="en-GB"/>
      </w:rPr>
      <w:drawing>
        <wp:anchor distT="0" distB="0" distL="114300" distR="114300" simplePos="0" relativeHeight="251656192" behindDoc="1" locked="0" layoutInCell="1" allowOverlap="1" wp14:anchorId="250C2594" wp14:editId="250C2595">
          <wp:simplePos x="0" y="0"/>
          <wp:positionH relativeFrom="page">
            <wp:posOffset>4373880</wp:posOffset>
          </wp:positionH>
          <wp:positionV relativeFrom="page">
            <wp:posOffset>1278890</wp:posOffset>
          </wp:positionV>
          <wp:extent cx="2618105" cy="728980"/>
          <wp:effectExtent l="1905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distT="0" distB="0" distL="114300" distR="114300" simplePos="0" relativeHeight="251659264" behindDoc="1" locked="0" layoutInCell="1" allowOverlap="1" wp14:anchorId="250C2596" wp14:editId="250C2597">
              <wp:simplePos x="0" y="0"/>
              <wp:positionH relativeFrom="page">
                <wp:posOffset>872490</wp:posOffset>
              </wp:positionH>
              <wp:positionV relativeFrom="page">
                <wp:posOffset>838200</wp:posOffset>
              </wp:positionV>
              <wp:extent cx="2916555" cy="1270"/>
              <wp:effectExtent l="34290" t="28575" r="30480" b="27305"/>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22"/>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30584" id="Group 21" o:spid="_x0000_s1026" style="position:absolute;margin-left:68.7pt;margin-top:66pt;width:229.65pt;height:.1pt;z-index:-251657216;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z49QIAANoGAAAOAAAAZHJzL2Uyb0RvYy54bWykVdtu3CAQfa/Uf0A8tkp8ya6TteKNqtxU&#10;KW0jZfsBLMYXFQMFdr3J13cAe+NsE1VKX9DgGc4czgzj84tdx9GWadNKUeDkOMaICSrLVtQF/rm6&#10;OTrDyFgiSsKlYAV+ZAZfLD9+OO9VzlLZSF4yjQBEmLxXBW6sVXkUGdqwjphjqZgAZyV1RyxsdR2V&#10;mvSA3vEojeMs6qUulZaUGQNfr4ITLz1+VTFqf1SVYRbxAgM361ft17Vbo+U5yWtNVNPSgQZ5B4uO&#10;tAKS7qGuiCVoo9u/oLqWamlkZY+p7CJZVS1l/g5wmyQ+uM2tlhvl71Lnfa32MoG0Bzq9G5Z+395q&#10;9aDudWAP5p2kvwzoEvWqzqd+t69DMFr332QJ9SQbK/3Fd5XuHARcCe28vo97fdnOIgof00WSzedz&#10;jCj4kvR0kJ82UCN3KElOZhg5X3y2910Ph2fzxUk4mbqqRSQPKT3NgZYrO/SReZbK/J9UDw1RzFfA&#10;OCnuNWrLAi8wEqSD299oxlxvotRzcskhalTTTKWceFyYAcX/KeIreoxSvqUGyenG2FsmfTHI9s7Y&#10;0OIlWL7E5cB9Bc+h6jh0++cjFCOXyy/Dk9iHJWPYpwitYtQjn3oAHbHSMchjzU/T7FUsKGBI6bDS&#10;CRZUsx4ZkmYkTXdiYA0WIm6kxL7ZlDSuX1bAbewyQIAgd8M3YiH3YWw4M6TQMCsOp4TGCKbEOkii&#10;iHXMXApnor7AXgr3oZNbtpLeZQ/aH5I8e7mYRsFxEG7CKrjhhEvge3yf1HGdVFbIm5ZzXwUuHJU5&#10;PJkgjpG8LZ3X0TG6Xl9yjbYEBmB2ks2ybHg9L8Jg0IjSozWMlNeDbUnLgw3ZOYgLby20bnhoa1k+&#10;QhtrGcYq/AbAaKR+wqiHkVpg83tDNMOIfxXwEBfJbOZmsN/MoElgo6ee9dRDBAWoAlsMlXfmpQ1z&#10;e6N0WzeQKfG9IOQXmEFV6/rc8wushg3MAm/5AQrWiwk93fuo51/S8g8AAAD//wMAUEsDBBQABgAI&#10;AAAAIQC7jQed4AAAAAsBAAAPAAAAZHJzL2Rvd25yZXYueG1sTI9BT8JAEIXvJv6HzZh4k22LgNZu&#10;CSHqiZAIJsbb0h3ahu5s013a8u8dvOht3szLm+9ly9E2osfO144UxJMIBFLhTE2lgs/928MTCB80&#10;Gd04QgUX9LDMb28ynRo30Af2u1AKDiGfagVVCG0qpS8qtNpPXIvEt6PrrA4su1KaTg8cbhuZRNFc&#10;Wl0Tf6h0i+sKi9PubBW8D3pYTePXfnM6ri/f+9n2axOjUvd34+oFRMAx/Jnhis/okDPTwZ3JeNGw&#10;ni4e2XodEi7FjtnzfAHi8LtJQOaZ/N8h/wEAAP//AwBQSwECLQAUAAYACAAAACEAtoM4kv4AAADh&#10;AQAAEwAAAAAAAAAAAAAAAAAAAAAAW0NvbnRlbnRfVHlwZXNdLnhtbFBLAQItABQABgAIAAAAIQA4&#10;/SH/1gAAAJQBAAALAAAAAAAAAAAAAAAAAC8BAABfcmVscy8ucmVsc1BLAQItABQABgAIAAAAIQDs&#10;0Hz49QIAANoGAAAOAAAAAAAAAAAAAAAAAC4CAABkcnMvZTJvRG9jLnhtbFBLAQItABQABgAIAAAA&#10;IQC7jQed4AAAAAsBAAAPAAAAAAAAAAAAAAAAAE8FAABkcnMvZG93bnJldi54bWxQSwUGAAAAAAQA&#10;BADzAAAAXAYAAAAA&#10;">
              <v:shape id="Freeform 22"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pxAAAANoAAAAPAAAAZHJzL2Rvd25yZXYueG1sRI9bawIx&#10;FITfC/6HcIS+iGYreFuNIoUWW/pQLyC+HZLj7uLmZElS3f77RhD6OMzMN8xi1dpaXMmHyrGCl0EG&#10;glg7U3Gh4LB/609BhIhssHZMCn4pwGrZeVpgbtyNt3TdxUIkCIccFZQxNrmUQZdkMQxcQ5y8s/MW&#10;Y5K+kMbjLcFtLYdZNpYWK04LJTb0WpK+7H6sAtl+HT81Dt+/T/qjdxpl3mozUeq5267nICK18T/8&#10;aG+Mghncr6QbIJd/AAAA//8DAFBLAQItABQABgAIAAAAIQDb4fbL7gAAAIUBAAATAAAAAAAAAAAA&#10;AAAAAAAAAABbQ29udGVudF9UeXBlc10ueG1sUEsBAi0AFAAGAAgAAAAhAFr0LFu/AAAAFQEAAAsA&#10;AAAAAAAAAAAAAAAAHwEAAF9yZWxzLy5yZWxzUEsBAi0AFAAGAAgAAAAhAE/7J2n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250C2598" wp14:editId="250C2599">
              <wp:simplePos x="0" y="0"/>
              <wp:positionH relativeFrom="page">
                <wp:posOffset>859790</wp:posOffset>
              </wp:positionH>
              <wp:positionV relativeFrom="page">
                <wp:posOffset>1067435</wp:posOffset>
              </wp:positionV>
              <wp:extent cx="2927985" cy="1137920"/>
              <wp:effectExtent l="2540" t="635" r="3175" b="444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25A2" w14:textId="77777777" w:rsidR="00C54C68" w:rsidRPr="00EA4B96" w:rsidRDefault="00C54C68"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50C25A3" w14:textId="77777777" w:rsidR="00C54C68" w:rsidRPr="00EA4B96" w:rsidRDefault="00C54C68"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250C25A4" w14:textId="4EE93488" w:rsidR="00C54C68" w:rsidRPr="00EA4B96" w:rsidRDefault="00C54C68"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071B5E" w:rsidRPr="00071B5E">
                              <w:rPr>
                                <w:rFonts w:ascii="Arial" w:hAnsi="Arial" w:cs="Arial"/>
                                <w:color w:val="636466"/>
                                <w:spacing w:val="-8"/>
                                <w:sz w:val="44"/>
                                <w:szCs w:val="44"/>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C2598" id="_x0000_t202" coordsize="21600,21600" o:spt="202" path="m,l,21600r21600,l21600,xe">
              <v:stroke joinstyle="miter"/>
              <v:path gradientshapeok="t" o:connecttype="rect"/>
            </v:shapetype>
            <v:shape id="Text Box 25" o:spid="_x0000_s1026" type="#_x0000_t202" style="position:absolute;margin-left:67.7pt;margin-top:84.05pt;width:230.55pt;height:8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i/k2AEAAJIDAAAOAAAAZHJzL2Uyb0RvYy54bWysU8Fu1DAQvSPxD5bvbDZB0G602aq0KkIq&#13;&#10;FKnwAY5jJxaJx4y9myxfz9jZbIHeKi7WeDx+fu/NeHs1DT07KPQGbMXz1ZozZSU0xrYV//7t7s0l&#13;&#10;Zz4I24gerKr4UXl+tXv9aju6UhXQQd8oZARifTm6inchuDLLvOzUIPwKnLJ0qAEHEWiLbdagGAl9&#13;&#10;6LNivX6fjYCNQ5DKe8rezod8l/C1VjI8aO1VYH3FiVtIK6a1jmu224qyReE6I080xAtYDMJYevQM&#13;&#10;dSuCYHs0z6AGIxE86LCSMGSgtZEqaSA1+fofNY+dcCppIXO8O9vk/x+s/HJ4dF+RhekDTNTAJMK7&#13;&#10;e5A/PLNw0wnbqmtEGDslGno4j5Zlo/Pl6Wq02pc+gtTjZ2ioyWIfIAFNGofoCulkhE4NOJ5NV1Ng&#13;&#10;kpLFprjYXL7jTNJZnr+92BSpLZkol+sOffioYGAxqDhSVxO8ONz7EOmIcimJr1m4M32fOtvbvxJU&#13;&#10;GDOJfmQ8cw9TPVF1lFFDcyQhCPOg0GBT0AH+4mykIam4/7kXqDjrP1kyI07UEuAS1EsgrKSrFQ+c&#13;&#10;zeFNmCdv79C0HSHPdlu4JsO0SVKeWJx4UuOTwtOQxsn6c5+qnr7S7jcAAAD//wMAUEsDBBQABgAI&#13;&#10;AAAAIQAik1Gt5AAAABABAAAPAAAAZHJzL2Rvd25yZXYueG1sTE/LTsMwELwj9R+srcSNOiVNaNM4&#13;&#10;VcXjhIRIw4GjE7uJ1XgdYrcNf89ygstqRzs7j3w32Z5d9OiNQwHLRQRMY+OUwVbAR/Vytwbmg0Ql&#13;&#10;e4dawLf2sCtmN7nMlLtiqS+H0DISQZ9JAV0IQ8a5bzptpV+4QSPdjm60MhAcW65GeSVx2/P7KEq5&#13;&#10;lQbJoZODfux0czqcrYD9J5bP5uutfi+PpamqTYSv6UmI2/n0tKWx3wILegp/H/DbgfJDQcFqd0bl&#13;&#10;WU84TlZEpSVdL4ERI9mkCbBaQLx6iIEXOf9fpPgBAAD//wMAUEsBAi0AFAAGAAgAAAAhALaDOJL+&#13;&#10;AAAA4QEAABMAAAAAAAAAAAAAAAAAAAAAAFtDb250ZW50X1R5cGVzXS54bWxQSwECLQAUAAYACAAA&#13;&#10;ACEAOP0h/9YAAACUAQAACwAAAAAAAAAAAAAAAAAvAQAAX3JlbHMvLnJlbHNQSwECLQAUAAYACAAA&#13;&#10;ACEAbnYv5NgBAACSAwAADgAAAAAAAAAAAAAAAAAuAgAAZHJzL2Uyb0RvYy54bWxQSwECLQAUAAYA&#13;&#10;CAAAACEAIpNRreQAAAAQAQAADwAAAAAAAAAAAAAAAAAyBAAAZHJzL2Rvd25yZXYueG1sUEsFBgAA&#13;&#10;AAAEAAQA8wAAAEMFAAAAAA==&#13;&#10;" filled="f" stroked="f">
              <v:textbox inset="0,0,0,0">
                <w:txbxContent>
                  <w:p w14:paraId="250C25A2" w14:textId="77777777" w:rsidR="00C54C68" w:rsidRPr="00EA4B96" w:rsidRDefault="00C54C68"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50C25A3" w14:textId="77777777" w:rsidR="00C54C68" w:rsidRPr="00EA4B96" w:rsidRDefault="00C54C68"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250C25A4" w14:textId="4EE93488" w:rsidR="00C54C68" w:rsidRPr="00EA4B96" w:rsidRDefault="00C54C68"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071B5E" w:rsidRPr="00071B5E">
                        <w:rPr>
                          <w:rFonts w:ascii="Arial" w:hAnsi="Arial" w:cs="Arial"/>
                          <w:color w:val="636466"/>
                          <w:spacing w:val="-8"/>
                          <w:sz w:val="44"/>
                          <w:szCs w:val="44"/>
                        </w:rPr>
                        <w:t>1</w:t>
                      </w:r>
                    </w:fldSimple>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2590" w14:textId="77777777" w:rsidR="00C54C68" w:rsidRDefault="00C54C68">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2591" w14:textId="77777777" w:rsidR="00C54C68" w:rsidRDefault="00C54C68" w:rsidP="00461951">
    <w:pPr>
      <w:pStyle w:val="Header"/>
      <w:spacing w:after="3360"/>
    </w:pPr>
    <w:r>
      <w:rPr>
        <w:noProof/>
        <w:lang w:val="en-GB" w:eastAsia="en-GB"/>
      </w:rPr>
      <mc:AlternateContent>
        <mc:Choice Requires="wpg">
          <w:drawing>
            <wp:anchor distT="0" distB="0" distL="114300" distR="114300" simplePos="0" relativeHeight="251657216" behindDoc="1" locked="0" layoutInCell="1" allowOverlap="1" wp14:anchorId="250C259A" wp14:editId="250C259B">
              <wp:simplePos x="0" y="0"/>
              <wp:positionH relativeFrom="page">
                <wp:posOffset>872490</wp:posOffset>
              </wp:positionH>
              <wp:positionV relativeFrom="page">
                <wp:posOffset>2500630</wp:posOffset>
              </wp:positionV>
              <wp:extent cx="2916555" cy="1270"/>
              <wp:effectExtent l="34290" t="33655" r="30480" b="317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9CAAB" id="Group 17" o:spid="_x0000_s1026" style="position:absolute;margin-left:68.7pt;margin-top:196.9pt;width:229.65pt;height:.1pt;z-index:-251659264;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Mo9wIAANoGAAAOAAAAZHJzL2Uyb0RvYy54bWykVdtu2zAMfR+wfxD0uKH1JYnbGnWKoTcM&#10;6LYCzT5AkeULJkuapMRpv36UZKdu1mJA9yKQJkUeHlL0+cWu42jLtGmlKHByHGPEBJVlK+oC/1zd&#10;HJ1iZCwRJeFSsAI/MoMvlh8/nPcqZ6lsJC+ZRhBEmLxXBW6sVXkUGdqwjphjqZgAYyV1Ryyouo5K&#10;TXqI3vEojeMs6qUulZaUGQNfr4IRL338qmLU/qgqwyziBQZs1p/an2t3RstzkteaqKalAwzyDhQd&#10;aQUk3Ye6IpagjW7/CtW1VEsjK3tMZRfJqmop8zVANUl8UM2tlhvla6nzvlZ7moDaA57eHZZ+395q&#10;9aDudUAP4p2kvwzwEvWqzqd2p9fBGa37b7KEfpKNlb7wXaU7FwJKQjvP7+OeX7aziMLH9CzJFosF&#10;RhRsSXoy0E8b6JG7lCSzOUZgm53Ee9v1cHm+OJuFm6nrWkTykNLDHGC5tsMcmWeqzP9R9dAQxXwH&#10;jKPiXqO2LHCGkSAdVH+jGXOziZJTh8klB6+RTTOlcmJxbgYY/yeJr/AxUvkWGySnG2NvmfTNINs7&#10;Y8OIlyD5FpcD9hU8h6rjMO2fj1CMXC5/DE9i75aMbp8itIpRj3zqIegYKx2dfKzFSZq9GgsaGFK6&#10;WOkkFnSzHhGSZgRNd2JADRIibqXEftiUNG5eVoBtnDKIAE6uwjd8Ifehb7gzpNCwKw63hMYItsQ6&#10;UKKIdchcCieivsCeCvehk1u2kt5kD8YfkjxbuZh6wXUgboIqmOGGS+BnfJ/UYZ10VsiblnPfBS4c&#10;lEV8Cm/GITCSt6WzekXX60uu0ZbAAsxm2TzLhtfzwg0WjSh9tIaR8nqQLWl5kCE7B3LhrYXRDbO+&#10;luUjjLGWYa3CbwCERuonjHpYqQU2vzdEM4z4VwEP8SyZz90O9sochgQUPbWspxYiKIQqsMXQeSde&#10;2rC3N0q3dQOZEl+ukF9gB1Wtm3OPL6AaFNgFXvILFKQXG3qqe6/nX9LyDwAAAP//AwBQSwMEFAAG&#10;AAgAAAAhAJ7l6dLhAAAACwEAAA8AAABkcnMvZG93bnJldi54bWxMj81OwzAQhO9IvIO1SNyoE9If&#10;GuJUVQWcqkq0SIibG2+TqPE6it0kfXu2JzjO7KfZmWw12kb02PnakYJ4EoFAKpypqVTwdXh/egHh&#10;gyajG0eo4IoeVvn9XaZT4wb6xH4fSsEh5FOtoAqhTaX0RYVW+4lrkfh2cp3VgWVXStPpgcNtI5+j&#10;aC6trok/VLrFTYXFeX+xCj4GPayT+K3fnk+b689htvvexqjU48O4fgURcAx/MNzqc3XIudPRXch4&#10;0bBOFlNGFSTLhDcwMVvOFyCON2cagcwz+X9D/gsAAP//AwBQSwECLQAUAAYACAAAACEAtoM4kv4A&#10;AADhAQAAEwAAAAAAAAAAAAAAAAAAAAAAW0NvbnRlbnRfVHlwZXNdLnhtbFBLAQItABQABgAIAAAA&#10;IQA4/SH/1gAAAJQBAAALAAAAAAAAAAAAAAAAAC8BAABfcmVscy8ucmVsc1BLAQItABQABgAIAAAA&#10;IQCh3pMo9wIAANoGAAAOAAAAAAAAAAAAAAAAAC4CAABkcnMvZTJvRG9jLnhtbFBLAQItABQABgAI&#10;AAAAIQCe5enS4QAAAAsBAAAPAAAAAAAAAAAAAAAAAFEFAABkcnMvZG93bnJldi54bWxQSwUGAAAA&#10;AAQABADzAAAAXwYAAAAA&#10;">
              <v:shape id="Freeform 18"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wAAANoAAAAPAAAAZHJzL2Rvd25yZXYueG1sRI9PawIx&#10;FMTvBb9DeIVeRLMK/mFrFBEULR5aFcTbI3ndXbp5WZJU12/fCEKPw8z8hpktWluLK/lQOVYw6Gcg&#10;iLUzFRcKTsd1bwoiRGSDtWNScKcAi3nnZYa5cTf+oushFiJBOOSooIyxyaUMuiSLoe8a4uR9O28x&#10;JukLaTzeEtzWcphlY2mx4rRQYkOrkvTP4dcqkO3+/KFxuPm86F33Msq81Wai1Ntru3wHEamN/+Fn&#10;e2sUjOFxJd0AOf8DAAD//wMAUEsBAi0AFAAGAAgAAAAhANvh9svuAAAAhQEAABMAAAAAAAAAAAAA&#10;AAAAAAAAAFtDb250ZW50X1R5cGVzXS54bWxQSwECLQAUAAYACAAAACEAWvQsW78AAAAVAQAACwAA&#10;AAAAAAAAAAAAAAAfAQAAX3JlbHMvLnJlbHNQSwECLQAUAAYACAAAACEAPmSzG8MAAADaAAAADwAA&#10;AAAAAAAAAAAAAAAHAgAAZHJzL2Rvd25yZXYueG1sUEsFBgAAAAADAAMAtwAAAPcCAAAAAA==&#10;" path="m,l4592,e" filled="f" strokecolor="#636466" strokeweight="4pt">
                <v:path arrowok="t" o:connecttype="custom" o:connectlocs="0,0;4592,0" o:connectangles="0,0"/>
              </v:shape>
              <w10:wrap anchorx="page" anchory="page"/>
            </v:group>
          </w:pict>
        </mc:Fallback>
      </mc:AlternateContent>
    </w:r>
    <w:r>
      <w:rPr>
        <w:noProof/>
        <w:lang w:val="en-GB" w:eastAsia="en-GB"/>
      </w:rPr>
      <w:drawing>
        <wp:anchor distT="0" distB="0" distL="114300" distR="114300" simplePos="0" relativeHeight="251655168" behindDoc="1" locked="0" layoutInCell="1" allowOverlap="1" wp14:anchorId="250C259C" wp14:editId="250C259D">
          <wp:simplePos x="0" y="0"/>
          <wp:positionH relativeFrom="page">
            <wp:posOffset>4373880</wp:posOffset>
          </wp:positionH>
          <wp:positionV relativeFrom="page">
            <wp:posOffset>1278890</wp:posOffset>
          </wp:positionV>
          <wp:extent cx="2618105" cy="72898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val="en-GB" w:eastAsia="en-GB"/>
      </w:rPr>
      <mc:AlternateContent>
        <mc:Choice Requires="wpg">
          <w:drawing>
            <wp:anchor distT="0" distB="0" distL="114300" distR="114300" simplePos="0" relativeHeight="251654144" behindDoc="1" locked="0" layoutInCell="1" allowOverlap="1" wp14:anchorId="250C259E" wp14:editId="250C259F">
              <wp:simplePos x="0" y="0"/>
              <wp:positionH relativeFrom="page">
                <wp:posOffset>872490</wp:posOffset>
              </wp:positionH>
              <wp:positionV relativeFrom="page">
                <wp:posOffset>838200</wp:posOffset>
              </wp:positionV>
              <wp:extent cx="2916555" cy="1270"/>
              <wp:effectExtent l="34290" t="28575" r="30480" b="2730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5B127" id="Group 14" o:spid="_x0000_s1026" style="position:absolute;margin-left:68.7pt;margin-top:66pt;width:229.65pt;height:.1pt;z-index:-251662336;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9QIAANoGAAAOAAAAZHJzL2Uyb0RvYy54bWykVdtu2zAMfR+wfxD0uGH1pUnaGnWKoTcM&#10;6LYCzT5AkeULZkuapMTpvn6kZKdu1mJA9yJQJnV4dEjR5xe7riVbYWyjZE6To5gSIbkqGlnl9Mfq&#10;5tMpJdYxWbBWSZHTR2HpxfL9u/NeZyJVtWoLYQiASJv1Oqe1czqLIstr0TF7pLSQ4CyV6ZiDrami&#10;wrAe0Ls2SuN4EfXKFNooLqyFr1fBSZcevywFd9/L0gpH2pwCN+dX49c1rtHynGWVYbpu+ECDvYFF&#10;xxoJSfdQV8wxsjHNX1Bdw42yqnRHXHWRKsuGC38HuE0SH9zm1qiN9nepsr7Se5lA2gOd3gzLv21v&#10;jX7Q9yawB/NO8Z8WdIl6XWVTP+6rEEzW/VdVQD3Zxil/8V1pOoSAK5Gd1/dxr6/YOcLhY3qWLObz&#10;OSUcfEl6MsjPa6gRHkqS4xkl6ItP977r4fBsfnYcTqZYtYhlIaWnOdDCskMf2Sep7P9J9VAzLXwF&#10;LEpxb0hT5BRIStbB7W+MENibJJkjJ0wOUaOadirlxINhFhT/p4gv6DFK+ZoaLOMb626F8sVg2zvr&#10;QosXYPkSFwP3FTyHsmuh2z9+IjHBXH4ZnsQ+LBnDPkRkFZOe+NQD6IiVjkEea36SLl7EggKGlIiV&#10;TrCgmtXIkNUjab6TA2uwCMOREvtm08piv6yA29hlgABBeMNXYiH3YWw4M6QwMCsOp4ShBKbEOkii&#10;mUNmmAJN0kMjYE/ih05txUp5lztof0jy5G3lNAqOg3ATVsENJzCB7/F9UuQ6qaxUN03b+iq0EqnM&#10;4ckEcaxqmwK9SMeaan3ZGrJlMAAXx4vZYjG8nmdhMGhk4dFqwYrrwXasaYMN2VsQF95aaN3Q62tV&#10;PEIbGxXGKvwGwKiV+U1JDyM1p/bXhhlBSftFwkM8S2YznMF+M4MmgY2ZetZTD5McoHLqKFQezUsX&#10;5vZGm6aqIVPipZfqM8ygssE+9/wCq2EDs8BbfoCC9WxCT/c+6umXtPwDAAD//wMAUEsDBBQABgAI&#10;AAAAIQC7jQed4AAAAAsBAAAPAAAAZHJzL2Rvd25yZXYueG1sTI9BT8JAEIXvJv6HzZh4k22LgNZu&#10;CSHqiZAIJsbb0h3ahu5s013a8u8dvOht3szLm+9ly9E2osfO144UxJMIBFLhTE2lgs/928MTCB80&#10;Gd04QgUX9LDMb28ynRo30Af2u1AKDiGfagVVCG0qpS8qtNpPXIvEt6PrrA4su1KaTg8cbhuZRNFc&#10;Wl0Tf6h0i+sKi9PubBW8D3pYTePXfnM6ri/f+9n2axOjUvd34+oFRMAx/Jnhis/okDPTwZ3JeNGw&#10;ni4e2XodEi7FjtnzfAHi8LtJQOaZ/N8h/wEAAP//AwBQSwECLQAUAAYACAAAACEAtoM4kv4AAADh&#10;AQAAEwAAAAAAAAAAAAAAAAAAAAAAW0NvbnRlbnRfVHlwZXNdLnhtbFBLAQItABQABgAIAAAAIQA4&#10;/SH/1gAAAJQBAAALAAAAAAAAAAAAAAAAAC8BAABfcmVscy8ucmVsc1BLAQItABQABgAIAAAAIQDm&#10;U/k+9QIAANoGAAAOAAAAAAAAAAAAAAAAAC4CAABkcnMvZTJvRG9jLnhtbFBLAQItABQABgAIAAAA&#10;IQC7jQed4AAAAAsBAAAPAAAAAAAAAAAAAAAAAE8FAABkcnMvZG93bnJldi54bWxQSwUGAAAAAAQA&#10;BADzAAAAXAYAAAAA&#10;">
              <v:shape id="Freeform 15"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3xAAAANoAAAAPAAAAZHJzL2Rvd25yZXYueG1sRI9bawIx&#10;FITfC/6HcIS+iGYr3liNIoUWW/pQLyC+HZLj7uLmZElS3f77RhD6OMzMN8xi1dpaXMmHyrGCl0EG&#10;glg7U3Gh4LB/689AhIhssHZMCn4pwGrZeVpgbtyNt3TdxUIkCIccFZQxNrmUQZdkMQxcQ5y8s/MW&#10;Y5K+kMbjLcFtLYdZNpEWK04LJTb0WpK+7H6sAtl+HT81Dt+/T/qjdxpn3mozVeq5267nICK18T/8&#10;aG+MghHcr6QbIJd/AAAA//8DAFBLAQItABQABgAIAAAAIQDb4fbL7gAAAIUBAAATAAAAAAAAAAAA&#10;AAAAAAAAAABbQ29udGVudF9UeXBlc10ueG1sUEsBAi0AFAAGAAgAAAAhAFr0LFu/AAAAFQEAAAsA&#10;AAAAAAAAAAAAAAAAHwEAAF9yZWxzLy5yZWxzUEsBAi0AFAAGAAgAAAAhAKH6iPf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250C25A0" wp14:editId="250C25A1">
              <wp:simplePos x="0" y="0"/>
              <wp:positionH relativeFrom="page">
                <wp:posOffset>859790</wp:posOffset>
              </wp:positionH>
              <wp:positionV relativeFrom="page">
                <wp:posOffset>1067435</wp:posOffset>
              </wp:positionV>
              <wp:extent cx="2927985" cy="1137920"/>
              <wp:effectExtent l="2540" t="635" r="3175" b="444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25A5" w14:textId="77777777" w:rsidR="00C54C68" w:rsidRPr="00EA4B96" w:rsidRDefault="00C54C68"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50C25A6" w14:textId="77777777" w:rsidR="00C54C68" w:rsidRPr="00EA4B96" w:rsidRDefault="00C54C68"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250C25A7" w14:textId="4D806870" w:rsidR="00C54C68" w:rsidRPr="00EA4B96" w:rsidRDefault="00C54C68"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071B5E" w:rsidRPr="00071B5E">
                              <w:rPr>
                                <w:rFonts w:ascii="Arial" w:hAnsi="Arial" w:cs="Arial"/>
                                <w:color w:val="636466"/>
                                <w:spacing w:val="-8"/>
                                <w:sz w:val="44"/>
                                <w:szCs w:val="44"/>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C25A0" id="_x0000_t202" coordsize="21600,21600" o:spt="202" path="m,l,21600r21600,l21600,xe">
              <v:stroke joinstyle="miter"/>
              <v:path gradientshapeok="t" o:connecttype="rect"/>
            </v:shapetype>
            <v:shape id="Text Box 19" o:spid="_x0000_s1027" type="#_x0000_t202" style="position:absolute;margin-left:67.7pt;margin-top:84.05pt;width:230.55pt;height:8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oWA2QEAAJkDAAAOAAAAZHJzL2Uyb0RvYy54bWysU81u1DAQviPxDpbvbDaLoN1os1VpVYRU&#13;&#10;KFLhARzHTiwSjxl7N1menrGTbIHeKi7WZGx//n4mu6ux79hRoTdgS56v1pwpK6E2tin59293by45&#13;&#10;80HYWnRgVclPyvOr/etXu8EVagMtdLVCRiDWF4MreRuCK7LMy1b1wq/AKUubGrAXgT6xyWoUA6H3&#13;&#10;XbZZr99nA2DtEKTynrq30ybfJ3ytlQwPWnsVWFdy4hbSimmt4prtd6JoULjWyJmGeAGLXhhLj56h&#13;&#10;bkUQ7IDmGVRvJIIHHVYS+gy0NlIlDaQmX/+j5rEVTiUtZI53Z5v8/4OVX46P7iuyMH6AkQJMIry7&#13;&#10;B/nDMws3rbCNukaEoVWipofzaFk2OF/MV6PVvvARpBo+Q00hi0OABDRq7KMrpJMROgVwOpuuxsAk&#13;&#10;NTfbzcX28h1nkvby/O3FdpNiyUSxXHfow0cFPYtFyZFSTfDieO9DpCOK5Uh8zcKd6bqUbGf/atDB&#13;&#10;2En0I+OJexirkZl61hbVVFCfSA/CNC8031S0gL84G2hWSu5/HgQqzrpPljyJg7UUuBTVUggr6WrJ&#13;&#10;A2dTeROmATw4NE1LyJPrFq7JN22SoicWM13KPwmdZzUO2J/f6dTTH7X/DQAA//8DAFBLAwQUAAYA&#13;&#10;CAAAACEAIpNRreQAAAAQAQAADwAAAGRycy9kb3ducmV2LnhtbExPy07DMBC8I/UfrK3EjTolTWjT&#13;&#10;OFXF44SESMOBoxO7idV4HWK3DX/PcoLLakc7O498N9meXfTojUMBy0UETGPjlMFWwEf1crcG5oNE&#13;&#10;JXuHWsC39rArZje5zJS7Yqkvh9AyEkGfSQFdCEPGuW86baVfuEEj3Y5utDIQHFuuRnklcdvz+yhK&#13;&#10;uZUGyaGTg37sdHM6nK2A/SeWz+brrX4vj6Wpqk2Er+lJiNv59LSlsd8CC3oKfx/w24HyQ0HBandG&#13;&#10;5VlPOE5WRKUlXS+BESPZpAmwWkC8eoiBFzn/X6T4AQAA//8DAFBLAQItABQABgAIAAAAIQC2gziS&#13;&#10;/gAAAOEBAAATAAAAAAAAAAAAAAAAAAAAAABbQ29udGVudF9UeXBlc10ueG1sUEsBAi0AFAAGAAgA&#13;&#10;AAAhADj9If/WAAAAlAEAAAsAAAAAAAAAAAAAAAAALwEAAF9yZWxzLy5yZWxzUEsBAi0AFAAGAAgA&#13;&#10;AAAhAHOihYDZAQAAmQMAAA4AAAAAAAAAAAAAAAAALgIAAGRycy9lMm9Eb2MueG1sUEsBAi0AFAAG&#13;&#10;AAgAAAAhACKTUa3kAAAAEAEAAA8AAAAAAAAAAAAAAAAAMwQAAGRycy9kb3ducmV2LnhtbFBLBQYA&#13;&#10;AAAABAAEAPMAAABEBQAAAAA=&#13;&#10;" filled="f" stroked="f">
              <v:textbox inset="0,0,0,0">
                <w:txbxContent>
                  <w:p w14:paraId="250C25A5" w14:textId="77777777" w:rsidR="00C54C68" w:rsidRPr="00EA4B96" w:rsidRDefault="00C54C68"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50C25A6" w14:textId="77777777" w:rsidR="00C54C68" w:rsidRPr="00EA4B96" w:rsidRDefault="00C54C68"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250C25A7" w14:textId="4D806870" w:rsidR="00C54C68" w:rsidRPr="00EA4B96" w:rsidRDefault="00C54C68"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071B5E" w:rsidRPr="00071B5E">
                        <w:rPr>
                          <w:rFonts w:ascii="Arial" w:hAnsi="Arial" w:cs="Arial"/>
                          <w:color w:val="636466"/>
                          <w:spacing w:val="-8"/>
                          <w:sz w:val="44"/>
                          <w:szCs w:val="44"/>
                        </w:rPr>
                        <w:t>2</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603A"/>
    <w:multiLevelType w:val="hybridMultilevel"/>
    <w:tmpl w:val="A9DCE830"/>
    <w:lvl w:ilvl="0" w:tplc="240C49A0">
      <w:numFmt w:val="bullet"/>
      <w:lvlText w:val="•"/>
      <w:lvlJc w:val="left"/>
      <w:pPr>
        <w:ind w:left="786" w:hanging="360"/>
      </w:pPr>
      <w:rPr>
        <w:rFonts w:ascii="Arial" w:eastAsia="Arial" w:hAnsi="Arial" w:cs="Arial" w:hint="default"/>
        <w:b w:val="0"/>
        <w:bCs w:val="0"/>
        <w:i w:val="0"/>
        <w:iCs w:val="0"/>
        <w:spacing w:val="0"/>
        <w:w w:val="130"/>
        <w:sz w:val="20"/>
        <w:szCs w:val="20"/>
        <w:lang w:val="en-US" w:eastAsia="en-US" w:bidi="ar-SA"/>
      </w:rPr>
    </w:lvl>
    <w:lvl w:ilvl="1" w:tplc="0736105A">
      <w:numFmt w:val="bullet"/>
      <w:lvlText w:val="•"/>
      <w:lvlJc w:val="left"/>
      <w:pPr>
        <w:ind w:left="1462" w:hanging="360"/>
      </w:pPr>
      <w:rPr>
        <w:rFonts w:hint="default"/>
        <w:lang w:val="en-US" w:eastAsia="en-US" w:bidi="ar-SA"/>
      </w:rPr>
    </w:lvl>
    <w:lvl w:ilvl="2" w:tplc="C72ED9CA">
      <w:numFmt w:val="bullet"/>
      <w:lvlText w:val="•"/>
      <w:lvlJc w:val="left"/>
      <w:pPr>
        <w:ind w:left="2144" w:hanging="360"/>
      </w:pPr>
      <w:rPr>
        <w:rFonts w:hint="default"/>
        <w:lang w:val="en-US" w:eastAsia="en-US" w:bidi="ar-SA"/>
      </w:rPr>
    </w:lvl>
    <w:lvl w:ilvl="3" w:tplc="AFC0E0E0">
      <w:numFmt w:val="bullet"/>
      <w:lvlText w:val="•"/>
      <w:lvlJc w:val="left"/>
      <w:pPr>
        <w:ind w:left="2826" w:hanging="360"/>
      </w:pPr>
      <w:rPr>
        <w:rFonts w:hint="default"/>
        <w:lang w:val="en-US" w:eastAsia="en-US" w:bidi="ar-SA"/>
      </w:rPr>
    </w:lvl>
    <w:lvl w:ilvl="4" w:tplc="A2A8A600">
      <w:numFmt w:val="bullet"/>
      <w:lvlText w:val="•"/>
      <w:lvlJc w:val="left"/>
      <w:pPr>
        <w:ind w:left="3508" w:hanging="360"/>
      </w:pPr>
      <w:rPr>
        <w:rFonts w:hint="default"/>
        <w:lang w:val="en-US" w:eastAsia="en-US" w:bidi="ar-SA"/>
      </w:rPr>
    </w:lvl>
    <w:lvl w:ilvl="5" w:tplc="C61E1D2E">
      <w:numFmt w:val="bullet"/>
      <w:lvlText w:val="•"/>
      <w:lvlJc w:val="left"/>
      <w:pPr>
        <w:ind w:left="4190" w:hanging="360"/>
      </w:pPr>
      <w:rPr>
        <w:rFonts w:hint="default"/>
        <w:lang w:val="en-US" w:eastAsia="en-US" w:bidi="ar-SA"/>
      </w:rPr>
    </w:lvl>
    <w:lvl w:ilvl="6" w:tplc="BD0ACE50">
      <w:numFmt w:val="bullet"/>
      <w:lvlText w:val="•"/>
      <w:lvlJc w:val="left"/>
      <w:pPr>
        <w:ind w:left="4872" w:hanging="360"/>
      </w:pPr>
      <w:rPr>
        <w:rFonts w:hint="default"/>
        <w:lang w:val="en-US" w:eastAsia="en-US" w:bidi="ar-SA"/>
      </w:rPr>
    </w:lvl>
    <w:lvl w:ilvl="7" w:tplc="8E90A90C">
      <w:numFmt w:val="bullet"/>
      <w:lvlText w:val="•"/>
      <w:lvlJc w:val="left"/>
      <w:pPr>
        <w:ind w:left="5554" w:hanging="360"/>
      </w:pPr>
      <w:rPr>
        <w:rFonts w:hint="default"/>
        <w:lang w:val="en-US" w:eastAsia="en-US" w:bidi="ar-SA"/>
      </w:rPr>
    </w:lvl>
    <w:lvl w:ilvl="8" w:tplc="C61CD53E">
      <w:numFmt w:val="bullet"/>
      <w:lvlText w:val="•"/>
      <w:lvlJc w:val="left"/>
      <w:pPr>
        <w:ind w:left="6236" w:hanging="360"/>
      </w:pPr>
      <w:rPr>
        <w:rFonts w:hint="default"/>
        <w:lang w:val="en-US" w:eastAsia="en-US" w:bidi="ar-SA"/>
      </w:rPr>
    </w:lvl>
  </w:abstractNum>
  <w:abstractNum w:abstractNumId="1" w15:restartNumberingAfterBreak="0">
    <w:nsid w:val="05CD453E"/>
    <w:multiLevelType w:val="hybridMultilevel"/>
    <w:tmpl w:val="201A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19B"/>
    <w:multiLevelType w:val="hybridMultilevel"/>
    <w:tmpl w:val="0CB2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A0E78"/>
    <w:multiLevelType w:val="hybridMultilevel"/>
    <w:tmpl w:val="9D68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E6D4D"/>
    <w:multiLevelType w:val="hybridMultilevel"/>
    <w:tmpl w:val="CCA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16F1D"/>
    <w:multiLevelType w:val="hybridMultilevel"/>
    <w:tmpl w:val="F654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A60F1"/>
    <w:multiLevelType w:val="hybridMultilevel"/>
    <w:tmpl w:val="8BA8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24129"/>
    <w:multiLevelType w:val="hybridMultilevel"/>
    <w:tmpl w:val="EF866CDA"/>
    <w:lvl w:ilvl="0" w:tplc="6084252E">
      <w:numFmt w:val="bullet"/>
      <w:lvlText w:val="•"/>
      <w:lvlJc w:val="left"/>
      <w:pPr>
        <w:ind w:left="788" w:hanging="360"/>
      </w:pPr>
      <w:rPr>
        <w:rFonts w:ascii="Arial" w:eastAsia="Arial" w:hAnsi="Arial" w:cs="Arial" w:hint="default"/>
        <w:b w:val="0"/>
        <w:bCs w:val="0"/>
        <w:i w:val="0"/>
        <w:iCs w:val="0"/>
        <w:spacing w:val="0"/>
        <w:w w:val="130"/>
        <w:sz w:val="20"/>
        <w:szCs w:val="20"/>
        <w:lang w:val="en-US" w:eastAsia="en-US" w:bidi="ar-SA"/>
      </w:rPr>
    </w:lvl>
    <w:lvl w:ilvl="1" w:tplc="A2C27014">
      <w:numFmt w:val="bullet"/>
      <w:lvlText w:val="•"/>
      <w:lvlJc w:val="left"/>
      <w:pPr>
        <w:ind w:left="1462" w:hanging="360"/>
      </w:pPr>
      <w:rPr>
        <w:rFonts w:hint="default"/>
        <w:lang w:val="en-US" w:eastAsia="en-US" w:bidi="ar-SA"/>
      </w:rPr>
    </w:lvl>
    <w:lvl w:ilvl="2" w:tplc="3B604F48">
      <w:numFmt w:val="bullet"/>
      <w:lvlText w:val="•"/>
      <w:lvlJc w:val="left"/>
      <w:pPr>
        <w:ind w:left="2144" w:hanging="360"/>
      </w:pPr>
      <w:rPr>
        <w:rFonts w:hint="default"/>
        <w:lang w:val="en-US" w:eastAsia="en-US" w:bidi="ar-SA"/>
      </w:rPr>
    </w:lvl>
    <w:lvl w:ilvl="3" w:tplc="EED02386">
      <w:numFmt w:val="bullet"/>
      <w:lvlText w:val="•"/>
      <w:lvlJc w:val="left"/>
      <w:pPr>
        <w:ind w:left="2826" w:hanging="360"/>
      </w:pPr>
      <w:rPr>
        <w:rFonts w:hint="default"/>
        <w:lang w:val="en-US" w:eastAsia="en-US" w:bidi="ar-SA"/>
      </w:rPr>
    </w:lvl>
    <w:lvl w:ilvl="4" w:tplc="33302526">
      <w:numFmt w:val="bullet"/>
      <w:lvlText w:val="•"/>
      <w:lvlJc w:val="left"/>
      <w:pPr>
        <w:ind w:left="3508" w:hanging="360"/>
      </w:pPr>
      <w:rPr>
        <w:rFonts w:hint="default"/>
        <w:lang w:val="en-US" w:eastAsia="en-US" w:bidi="ar-SA"/>
      </w:rPr>
    </w:lvl>
    <w:lvl w:ilvl="5" w:tplc="A1047F10">
      <w:numFmt w:val="bullet"/>
      <w:lvlText w:val="•"/>
      <w:lvlJc w:val="left"/>
      <w:pPr>
        <w:ind w:left="4190" w:hanging="360"/>
      </w:pPr>
      <w:rPr>
        <w:rFonts w:hint="default"/>
        <w:lang w:val="en-US" w:eastAsia="en-US" w:bidi="ar-SA"/>
      </w:rPr>
    </w:lvl>
    <w:lvl w:ilvl="6" w:tplc="0EB0C976">
      <w:numFmt w:val="bullet"/>
      <w:lvlText w:val="•"/>
      <w:lvlJc w:val="left"/>
      <w:pPr>
        <w:ind w:left="4872" w:hanging="360"/>
      </w:pPr>
      <w:rPr>
        <w:rFonts w:hint="default"/>
        <w:lang w:val="en-US" w:eastAsia="en-US" w:bidi="ar-SA"/>
      </w:rPr>
    </w:lvl>
    <w:lvl w:ilvl="7" w:tplc="3B80FE34">
      <w:numFmt w:val="bullet"/>
      <w:lvlText w:val="•"/>
      <w:lvlJc w:val="left"/>
      <w:pPr>
        <w:ind w:left="5554" w:hanging="360"/>
      </w:pPr>
      <w:rPr>
        <w:rFonts w:hint="default"/>
        <w:lang w:val="en-US" w:eastAsia="en-US" w:bidi="ar-SA"/>
      </w:rPr>
    </w:lvl>
    <w:lvl w:ilvl="8" w:tplc="A08A6D68">
      <w:numFmt w:val="bullet"/>
      <w:lvlText w:val="•"/>
      <w:lvlJc w:val="left"/>
      <w:pPr>
        <w:ind w:left="6236" w:hanging="360"/>
      </w:pPr>
      <w:rPr>
        <w:rFonts w:hint="default"/>
        <w:lang w:val="en-US" w:eastAsia="en-US" w:bidi="ar-SA"/>
      </w:rPr>
    </w:lvl>
  </w:abstractNum>
  <w:abstractNum w:abstractNumId="10" w15:restartNumberingAfterBreak="0">
    <w:nsid w:val="3C6E0FFD"/>
    <w:multiLevelType w:val="hybridMultilevel"/>
    <w:tmpl w:val="423A1CBA"/>
    <w:lvl w:ilvl="0" w:tplc="4E22ECF6">
      <w:numFmt w:val="bullet"/>
      <w:lvlText w:val="•"/>
      <w:lvlJc w:val="left"/>
      <w:pPr>
        <w:ind w:left="786" w:hanging="360"/>
      </w:pPr>
      <w:rPr>
        <w:rFonts w:ascii="Arial" w:eastAsia="Arial" w:hAnsi="Arial" w:cs="Arial" w:hint="default"/>
        <w:b w:val="0"/>
        <w:bCs w:val="0"/>
        <w:i w:val="0"/>
        <w:iCs w:val="0"/>
        <w:spacing w:val="0"/>
        <w:w w:val="130"/>
        <w:sz w:val="20"/>
        <w:szCs w:val="20"/>
        <w:lang w:val="en-US" w:eastAsia="en-US" w:bidi="ar-SA"/>
      </w:rPr>
    </w:lvl>
    <w:lvl w:ilvl="1" w:tplc="1DA813C0">
      <w:numFmt w:val="bullet"/>
      <w:lvlText w:val="•"/>
      <w:lvlJc w:val="left"/>
      <w:pPr>
        <w:ind w:left="1462" w:hanging="360"/>
      </w:pPr>
      <w:rPr>
        <w:rFonts w:hint="default"/>
        <w:lang w:val="en-US" w:eastAsia="en-US" w:bidi="ar-SA"/>
      </w:rPr>
    </w:lvl>
    <w:lvl w:ilvl="2" w:tplc="19620370">
      <w:numFmt w:val="bullet"/>
      <w:lvlText w:val="•"/>
      <w:lvlJc w:val="left"/>
      <w:pPr>
        <w:ind w:left="2144" w:hanging="360"/>
      </w:pPr>
      <w:rPr>
        <w:rFonts w:hint="default"/>
        <w:lang w:val="en-US" w:eastAsia="en-US" w:bidi="ar-SA"/>
      </w:rPr>
    </w:lvl>
    <w:lvl w:ilvl="3" w:tplc="568A4818">
      <w:numFmt w:val="bullet"/>
      <w:lvlText w:val="•"/>
      <w:lvlJc w:val="left"/>
      <w:pPr>
        <w:ind w:left="2826" w:hanging="360"/>
      </w:pPr>
      <w:rPr>
        <w:rFonts w:hint="default"/>
        <w:lang w:val="en-US" w:eastAsia="en-US" w:bidi="ar-SA"/>
      </w:rPr>
    </w:lvl>
    <w:lvl w:ilvl="4" w:tplc="10AC0220">
      <w:numFmt w:val="bullet"/>
      <w:lvlText w:val="•"/>
      <w:lvlJc w:val="left"/>
      <w:pPr>
        <w:ind w:left="3508" w:hanging="360"/>
      </w:pPr>
      <w:rPr>
        <w:rFonts w:hint="default"/>
        <w:lang w:val="en-US" w:eastAsia="en-US" w:bidi="ar-SA"/>
      </w:rPr>
    </w:lvl>
    <w:lvl w:ilvl="5" w:tplc="C2A0EA68">
      <w:numFmt w:val="bullet"/>
      <w:lvlText w:val="•"/>
      <w:lvlJc w:val="left"/>
      <w:pPr>
        <w:ind w:left="4190" w:hanging="360"/>
      </w:pPr>
      <w:rPr>
        <w:rFonts w:hint="default"/>
        <w:lang w:val="en-US" w:eastAsia="en-US" w:bidi="ar-SA"/>
      </w:rPr>
    </w:lvl>
    <w:lvl w:ilvl="6" w:tplc="5CF806AE">
      <w:numFmt w:val="bullet"/>
      <w:lvlText w:val="•"/>
      <w:lvlJc w:val="left"/>
      <w:pPr>
        <w:ind w:left="4872" w:hanging="360"/>
      </w:pPr>
      <w:rPr>
        <w:rFonts w:hint="default"/>
        <w:lang w:val="en-US" w:eastAsia="en-US" w:bidi="ar-SA"/>
      </w:rPr>
    </w:lvl>
    <w:lvl w:ilvl="7" w:tplc="7C86B26C">
      <w:numFmt w:val="bullet"/>
      <w:lvlText w:val="•"/>
      <w:lvlJc w:val="left"/>
      <w:pPr>
        <w:ind w:left="5554" w:hanging="360"/>
      </w:pPr>
      <w:rPr>
        <w:rFonts w:hint="default"/>
        <w:lang w:val="en-US" w:eastAsia="en-US" w:bidi="ar-SA"/>
      </w:rPr>
    </w:lvl>
    <w:lvl w:ilvl="8" w:tplc="7D9A22D8">
      <w:numFmt w:val="bullet"/>
      <w:lvlText w:val="•"/>
      <w:lvlJc w:val="left"/>
      <w:pPr>
        <w:ind w:left="6236" w:hanging="360"/>
      </w:pPr>
      <w:rPr>
        <w:rFonts w:hint="default"/>
        <w:lang w:val="en-US" w:eastAsia="en-US" w:bidi="ar-SA"/>
      </w:rPr>
    </w:lvl>
  </w:abstractNum>
  <w:abstractNum w:abstractNumId="11" w15:restartNumberingAfterBreak="0">
    <w:nsid w:val="3D1B72D4"/>
    <w:multiLevelType w:val="hybridMultilevel"/>
    <w:tmpl w:val="1DAA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F1BE8"/>
    <w:multiLevelType w:val="hybridMultilevel"/>
    <w:tmpl w:val="6F2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63563"/>
    <w:multiLevelType w:val="hybridMultilevel"/>
    <w:tmpl w:val="18A4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7" w15:restartNumberingAfterBreak="0">
    <w:nsid w:val="4FF23F0E"/>
    <w:multiLevelType w:val="hybridMultilevel"/>
    <w:tmpl w:val="6110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A5BCE"/>
    <w:multiLevelType w:val="hybridMultilevel"/>
    <w:tmpl w:val="81C4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D16F4"/>
    <w:multiLevelType w:val="hybridMultilevel"/>
    <w:tmpl w:val="87FA1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D81637"/>
    <w:multiLevelType w:val="hybridMultilevel"/>
    <w:tmpl w:val="E2FED5E4"/>
    <w:lvl w:ilvl="0" w:tplc="1664638A">
      <w:numFmt w:val="bullet"/>
      <w:lvlText w:val="•"/>
      <w:lvlJc w:val="left"/>
      <w:pPr>
        <w:ind w:left="786" w:hanging="360"/>
      </w:pPr>
      <w:rPr>
        <w:rFonts w:ascii="Arial" w:eastAsia="Arial" w:hAnsi="Arial" w:cs="Arial" w:hint="default"/>
        <w:b w:val="0"/>
        <w:bCs w:val="0"/>
        <w:i w:val="0"/>
        <w:iCs w:val="0"/>
        <w:spacing w:val="0"/>
        <w:w w:val="130"/>
        <w:sz w:val="20"/>
        <w:szCs w:val="20"/>
        <w:lang w:val="en-US" w:eastAsia="en-US" w:bidi="ar-SA"/>
      </w:rPr>
    </w:lvl>
    <w:lvl w:ilvl="1" w:tplc="397002FC">
      <w:numFmt w:val="bullet"/>
      <w:lvlText w:val="•"/>
      <w:lvlJc w:val="left"/>
      <w:pPr>
        <w:ind w:left="1462" w:hanging="360"/>
      </w:pPr>
      <w:rPr>
        <w:rFonts w:hint="default"/>
        <w:lang w:val="en-US" w:eastAsia="en-US" w:bidi="ar-SA"/>
      </w:rPr>
    </w:lvl>
    <w:lvl w:ilvl="2" w:tplc="D2B28CA6">
      <w:numFmt w:val="bullet"/>
      <w:lvlText w:val="•"/>
      <w:lvlJc w:val="left"/>
      <w:pPr>
        <w:ind w:left="2144" w:hanging="360"/>
      </w:pPr>
      <w:rPr>
        <w:rFonts w:hint="default"/>
        <w:lang w:val="en-US" w:eastAsia="en-US" w:bidi="ar-SA"/>
      </w:rPr>
    </w:lvl>
    <w:lvl w:ilvl="3" w:tplc="2A10189C">
      <w:numFmt w:val="bullet"/>
      <w:lvlText w:val="•"/>
      <w:lvlJc w:val="left"/>
      <w:pPr>
        <w:ind w:left="2826" w:hanging="360"/>
      </w:pPr>
      <w:rPr>
        <w:rFonts w:hint="default"/>
        <w:lang w:val="en-US" w:eastAsia="en-US" w:bidi="ar-SA"/>
      </w:rPr>
    </w:lvl>
    <w:lvl w:ilvl="4" w:tplc="65ECA9A8">
      <w:numFmt w:val="bullet"/>
      <w:lvlText w:val="•"/>
      <w:lvlJc w:val="left"/>
      <w:pPr>
        <w:ind w:left="3508" w:hanging="360"/>
      </w:pPr>
      <w:rPr>
        <w:rFonts w:hint="default"/>
        <w:lang w:val="en-US" w:eastAsia="en-US" w:bidi="ar-SA"/>
      </w:rPr>
    </w:lvl>
    <w:lvl w:ilvl="5" w:tplc="129AEE5C">
      <w:numFmt w:val="bullet"/>
      <w:lvlText w:val="•"/>
      <w:lvlJc w:val="left"/>
      <w:pPr>
        <w:ind w:left="4190" w:hanging="360"/>
      </w:pPr>
      <w:rPr>
        <w:rFonts w:hint="default"/>
        <w:lang w:val="en-US" w:eastAsia="en-US" w:bidi="ar-SA"/>
      </w:rPr>
    </w:lvl>
    <w:lvl w:ilvl="6" w:tplc="DBD29FEA">
      <w:numFmt w:val="bullet"/>
      <w:lvlText w:val="•"/>
      <w:lvlJc w:val="left"/>
      <w:pPr>
        <w:ind w:left="4872" w:hanging="360"/>
      </w:pPr>
      <w:rPr>
        <w:rFonts w:hint="default"/>
        <w:lang w:val="en-US" w:eastAsia="en-US" w:bidi="ar-SA"/>
      </w:rPr>
    </w:lvl>
    <w:lvl w:ilvl="7" w:tplc="7A6C1BCE">
      <w:numFmt w:val="bullet"/>
      <w:lvlText w:val="•"/>
      <w:lvlJc w:val="left"/>
      <w:pPr>
        <w:ind w:left="5554" w:hanging="360"/>
      </w:pPr>
      <w:rPr>
        <w:rFonts w:hint="default"/>
        <w:lang w:val="en-US" w:eastAsia="en-US" w:bidi="ar-SA"/>
      </w:rPr>
    </w:lvl>
    <w:lvl w:ilvl="8" w:tplc="192E7BC8">
      <w:numFmt w:val="bullet"/>
      <w:lvlText w:val="•"/>
      <w:lvlJc w:val="left"/>
      <w:pPr>
        <w:ind w:left="6236" w:hanging="360"/>
      </w:pPr>
      <w:rPr>
        <w:rFonts w:hint="default"/>
        <w:lang w:val="en-US" w:eastAsia="en-US" w:bidi="ar-SA"/>
      </w:rPr>
    </w:lvl>
  </w:abstractNum>
  <w:abstractNum w:abstractNumId="21" w15:restartNumberingAfterBreak="0">
    <w:nsid w:val="6358664C"/>
    <w:multiLevelType w:val="hybridMultilevel"/>
    <w:tmpl w:val="828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308C"/>
    <w:multiLevelType w:val="hybridMultilevel"/>
    <w:tmpl w:val="3AB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04268"/>
    <w:multiLevelType w:val="hybridMultilevel"/>
    <w:tmpl w:val="AF782950"/>
    <w:lvl w:ilvl="0" w:tplc="4AA89C12">
      <w:numFmt w:val="bullet"/>
      <w:lvlText w:val="•"/>
      <w:lvlJc w:val="left"/>
      <w:pPr>
        <w:ind w:left="786" w:hanging="360"/>
      </w:pPr>
      <w:rPr>
        <w:rFonts w:ascii="Arial" w:eastAsia="Arial" w:hAnsi="Arial" w:cs="Arial" w:hint="default"/>
        <w:b w:val="0"/>
        <w:bCs w:val="0"/>
        <w:i w:val="0"/>
        <w:iCs w:val="0"/>
        <w:spacing w:val="0"/>
        <w:w w:val="130"/>
        <w:sz w:val="20"/>
        <w:szCs w:val="20"/>
        <w:lang w:val="en-US" w:eastAsia="en-US" w:bidi="ar-SA"/>
      </w:rPr>
    </w:lvl>
    <w:lvl w:ilvl="1" w:tplc="DB8C3DEA">
      <w:numFmt w:val="bullet"/>
      <w:lvlText w:val="•"/>
      <w:lvlJc w:val="left"/>
      <w:pPr>
        <w:ind w:left="1462" w:hanging="360"/>
      </w:pPr>
      <w:rPr>
        <w:rFonts w:hint="default"/>
        <w:lang w:val="en-US" w:eastAsia="en-US" w:bidi="ar-SA"/>
      </w:rPr>
    </w:lvl>
    <w:lvl w:ilvl="2" w:tplc="AB403BD8">
      <w:numFmt w:val="bullet"/>
      <w:lvlText w:val="•"/>
      <w:lvlJc w:val="left"/>
      <w:pPr>
        <w:ind w:left="2144" w:hanging="360"/>
      </w:pPr>
      <w:rPr>
        <w:rFonts w:hint="default"/>
        <w:lang w:val="en-US" w:eastAsia="en-US" w:bidi="ar-SA"/>
      </w:rPr>
    </w:lvl>
    <w:lvl w:ilvl="3" w:tplc="402E8A88">
      <w:numFmt w:val="bullet"/>
      <w:lvlText w:val="•"/>
      <w:lvlJc w:val="left"/>
      <w:pPr>
        <w:ind w:left="2826" w:hanging="360"/>
      </w:pPr>
      <w:rPr>
        <w:rFonts w:hint="default"/>
        <w:lang w:val="en-US" w:eastAsia="en-US" w:bidi="ar-SA"/>
      </w:rPr>
    </w:lvl>
    <w:lvl w:ilvl="4" w:tplc="F4667274">
      <w:numFmt w:val="bullet"/>
      <w:lvlText w:val="•"/>
      <w:lvlJc w:val="left"/>
      <w:pPr>
        <w:ind w:left="3508" w:hanging="360"/>
      </w:pPr>
      <w:rPr>
        <w:rFonts w:hint="default"/>
        <w:lang w:val="en-US" w:eastAsia="en-US" w:bidi="ar-SA"/>
      </w:rPr>
    </w:lvl>
    <w:lvl w:ilvl="5" w:tplc="2A9E5D48">
      <w:numFmt w:val="bullet"/>
      <w:lvlText w:val="•"/>
      <w:lvlJc w:val="left"/>
      <w:pPr>
        <w:ind w:left="4190" w:hanging="360"/>
      </w:pPr>
      <w:rPr>
        <w:rFonts w:hint="default"/>
        <w:lang w:val="en-US" w:eastAsia="en-US" w:bidi="ar-SA"/>
      </w:rPr>
    </w:lvl>
    <w:lvl w:ilvl="6" w:tplc="E9085450">
      <w:numFmt w:val="bullet"/>
      <w:lvlText w:val="•"/>
      <w:lvlJc w:val="left"/>
      <w:pPr>
        <w:ind w:left="4872" w:hanging="360"/>
      </w:pPr>
      <w:rPr>
        <w:rFonts w:hint="default"/>
        <w:lang w:val="en-US" w:eastAsia="en-US" w:bidi="ar-SA"/>
      </w:rPr>
    </w:lvl>
    <w:lvl w:ilvl="7" w:tplc="1006265C">
      <w:numFmt w:val="bullet"/>
      <w:lvlText w:val="•"/>
      <w:lvlJc w:val="left"/>
      <w:pPr>
        <w:ind w:left="5554" w:hanging="360"/>
      </w:pPr>
      <w:rPr>
        <w:rFonts w:hint="default"/>
        <w:lang w:val="en-US" w:eastAsia="en-US" w:bidi="ar-SA"/>
      </w:rPr>
    </w:lvl>
    <w:lvl w:ilvl="8" w:tplc="E744A6EC">
      <w:numFmt w:val="bullet"/>
      <w:lvlText w:val="•"/>
      <w:lvlJc w:val="left"/>
      <w:pPr>
        <w:ind w:left="6236" w:hanging="360"/>
      </w:pPr>
      <w:rPr>
        <w:rFonts w:hint="default"/>
        <w:lang w:val="en-US" w:eastAsia="en-US" w:bidi="ar-SA"/>
      </w:rPr>
    </w:lvl>
  </w:abstractNum>
  <w:abstractNum w:abstractNumId="24" w15:restartNumberingAfterBreak="0">
    <w:nsid w:val="68B12780"/>
    <w:multiLevelType w:val="hybridMultilevel"/>
    <w:tmpl w:val="8FD09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6" w15:restartNumberingAfterBreak="0">
    <w:nsid w:val="702D37B6"/>
    <w:multiLevelType w:val="hybridMultilevel"/>
    <w:tmpl w:val="110E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924A92"/>
    <w:multiLevelType w:val="hybridMultilevel"/>
    <w:tmpl w:val="12D0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66652"/>
    <w:multiLevelType w:val="hybridMultilevel"/>
    <w:tmpl w:val="56A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480755">
    <w:abstractNumId w:val="27"/>
  </w:num>
  <w:num w:numId="2" w16cid:durableId="366953161">
    <w:abstractNumId w:val="25"/>
  </w:num>
  <w:num w:numId="3" w16cid:durableId="1604798751">
    <w:abstractNumId w:val="7"/>
  </w:num>
  <w:num w:numId="4" w16cid:durableId="2077705687">
    <w:abstractNumId w:val="6"/>
  </w:num>
  <w:num w:numId="5" w16cid:durableId="908197997">
    <w:abstractNumId w:val="15"/>
  </w:num>
  <w:num w:numId="6" w16cid:durableId="459151372">
    <w:abstractNumId w:val="13"/>
  </w:num>
  <w:num w:numId="7" w16cid:durableId="1690452587">
    <w:abstractNumId w:val="16"/>
  </w:num>
  <w:num w:numId="8" w16cid:durableId="880366531">
    <w:abstractNumId w:val="24"/>
  </w:num>
  <w:num w:numId="9" w16cid:durableId="932516712">
    <w:abstractNumId w:val="21"/>
  </w:num>
  <w:num w:numId="10" w16cid:durableId="1595550994">
    <w:abstractNumId w:val="4"/>
  </w:num>
  <w:num w:numId="11" w16cid:durableId="1265578548">
    <w:abstractNumId w:val="5"/>
  </w:num>
  <w:num w:numId="12" w16cid:durableId="827283623">
    <w:abstractNumId w:val="14"/>
  </w:num>
  <w:num w:numId="13" w16cid:durableId="1152482439">
    <w:abstractNumId w:val="11"/>
  </w:num>
  <w:num w:numId="14" w16cid:durableId="1254046481">
    <w:abstractNumId w:val="1"/>
  </w:num>
  <w:num w:numId="15" w16cid:durableId="827942181">
    <w:abstractNumId w:val="22"/>
  </w:num>
  <w:num w:numId="16" w16cid:durableId="1793549011">
    <w:abstractNumId w:val="3"/>
  </w:num>
  <w:num w:numId="17" w16cid:durableId="1411928652">
    <w:abstractNumId w:val="28"/>
  </w:num>
  <w:num w:numId="18" w16cid:durableId="2018382958">
    <w:abstractNumId w:val="12"/>
  </w:num>
  <w:num w:numId="19" w16cid:durableId="697390277">
    <w:abstractNumId w:val="2"/>
  </w:num>
  <w:num w:numId="20" w16cid:durableId="1681618180">
    <w:abstractNumId w:val="18"/>
  </w:num>
  <w:num w:numId="21" w16cid:durableId="1002900005">
    <w:abstractNumId w:val="19"/>
  </w:num>
  <w:num w:numId="22" w16cid:durableId="1980721237">
    <w:abstractNumId w:val="29"/>
  </w:num>
  <w:num w:numId="23" w16cid:durableId="424886689">
    <w:abstractNumId w:val="26"/>
  </w:num>
  <w:num w:numId="24" w16cid:durableId="953097349">
    <w:abstractNumId w:val="17"/>
  </w:num>
  <w:num w:numId="25" w16cid:durableId="1479300799">
    <w:abstractNumId w:val="8"/>
  </w:num>
  <w:num w:numId="26" w16cid:durableId="577445748">
    <w:abstractNumId w:val="23"/>
  </w:num>
  <w:num w:numId="27" w16cid:durableId="1493251548">
    <w:abstractNumId w:val="0"/>
  </w:num>
  <w:num w:numId="28" w16cid:durableId="1437290829">
    <w:abstractNumId w:val="9"/>
  </w:num>
  <w:num w:numId="29" w16cid:durableId="2000303926">
    <w:abstractNumId w:val="10"/>
  </w:num>
  <w:num w:numId="30" w16cid:durableId="7935253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69"/>
    <w:rsid w:val="00013788"/>
    <w:rsid w:val="00014ED9"/>
    <w:rsid w:val="0001580A"/>
    <w:rsid w:val="00037C29"/>
    <w:rsid w:val="00071B5E"/>
    <w:rsid w:val="000B7A27"/>
    <w:rsid w:val="000F1FCF"/>
    <w:rsid w:val="00106369"/>
    <w:rsid w:val="00135564"/>
    <w:rsid w:val="001508CE"/>
    <w:rsid w:val="00167B85"/>
    <w:rsid w:val="001D6F10"/>
    <w:rsid w:val="0020264A"/>
    <w:rsid w:val="002078B2"/>
    <w:rsid w:val="00216A99"/>
    <w:rsid w:val="00217143"/>
    <w:rsid w:val="002429A4"/>
    <w:rsid w:val="00247843"/>
    <w:rsid w:val="002637F2"/>
    <w:rsid w:val="002D19E8"/>
    <w:rsid w:val="002D1CB6"/>
    <w:rsid w:val="002E65B2"/>
    <w:rsid w:val="00315078"/>
    <w:rsid w:val="00317CDF"/>
    <w:rsid w:val="00347190"/>
    <w:rsid w:val="003517A0"/>
    <w:rsid w:val="00355846"/>
    <w:rsid w:val="003E3C8E"/>
    <w:rsid w:val="004134D2"/>
    <w:rsid w:val="0043478D"/>
    <w:rsid w:val="00461951"/>
    <w:rsid w:val="004D028C"/>
    <w:rsid w:val="004E39D5"/>
    <w:rsid w:val="004E69C7"/>
    <w:rsid w:val="004F32E1"/>
    <w:rsid w:val="004F4587"/>
    <w:rsid w:val="005068B9"/>
    <w:rsid w:val="00532798"/>
    <w:rsid w:val="00533151"/>
    <w:rsid w:val="005A7EB1"/>
    <w:rsid w:val="005D0261"/>
    <w:rsid w:val="00620093"/>
    <w:rsid w:val="00637E86"/>
    <w:rsid w:val="00664582"/>
    <w:rsid w:val="006727E8"/>
    <w:rsid w:val="006D1053"/>
    <w:rsid w:val="006E0A4D"/>
    <w:rsid w:val="006E4261"/>
    <w:rsid w:val="007000B1"/>
    <w:rsid w:val="00701E90"/>
    <w:rsid w:val="00702692"/>
    <w:rsid w:val="00736356"/>
    <w:rsid w:val="007402E1"/>
    <w:rsid w:val="00740361"/>
    <w:rsid w:val="00745F69"/>
    <w:rsid w:val="007537BE"/>
    <w:rsid w:val="007A7B88"/>
    <w:rsid w:val="007B1081"/>
    <w:rsid w:val="007B6382"/>
    <w:rsid w:val="007C6AEB"/>
    <w:rsid w:val="007D4BB7"/>
    <w:rsid w:val="008249B0"/>
    <w:rsid w:val="00870E7C"/>
    <w:rsid w:val="008821DF"/>
    <w:rsid w:val="008D3116"/>
    <w:rsid w:val="008F14C9"/>
    <w:rsid w:val="00900C2E"/>
    <w:rsid w:val="0091041E"/>
    <w:rsid w:val="00917E95"/>
    <w:rsid w:val="00931863"/>
    <w:rsid w:val="0096458A"/>
    <w:rsid w:val="009979B0"/>
    <w:rsid w:val="009A2FB1"/>
    <w:rsid w:val="009B11EC"/>
    <w:rsid w:val="009B3579"/>
    <w:rsid w:val="00A01EF3"/>
    <w:rsid w:val="00A3738F"/>
    <w:rsid w:val="00A767D8"/>
    <w:rsid w:val="00A83A91"/>
    <w:rsid w:val="00AA3838"/>
    <w:rsid w:val="00AC2632"/>
    <w:rsid w:val="00AD7DD9"/>
    <w:rsid w:val="00B07BB4"/>
    <w:rsid w:val="00B73B64"/>
    <w:rsid w:val="00BD0CFE"/>
    <w:rsid w:val="00BD5F39"/>
    <w:rsid w:val="00C01360"/>
    <w:rsid w:val="00C54C68"/>
    <w:rsid w:val="00C83770"/>
    <w:rsid w:val="00D235CE"/>
    <w:rsid w:val="00D31D1D"/>
    <w:rsid w:val="00DB1FBD"/>
    <w:rsid w:val="00EA4B96"/>
    <w:rsid w:val="00EC541E"/>
    <w:rsid w:val="00ED4BCA"/>
    <w:rsid w:val="00ED740C"/>
    <w:rsid w:val="00EE179C"/>
    <w:rsid w:val="00F0061D"/>
    <w:rsid w:val="00F16ADC"/>
    <w:rsid w:val="00F31854"/>
    <w:rsid w:val="00F77988"/>
    <w:rsid w:val="00F95BBD"/>
    <w:rsid w:val="00FA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C24E5"/>
  <w15:docId w15:val="{D915887C-0FF8-4333-BDEB-931957B1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5F69"/>
  </w:style>
  <w:style w:type="paragraph" w:styleId="Heading3">
    <w:name w:val="heading 3"/>
    <w:basedOn w:val="Normal"/>
    <w:link w:val="Heading3Char"/>
    <w:uiPriority w:val="9"/>
    <w:unhideWhenUsed/>
    <w:qFormat/>
    <w:rsid w:val="001D6F10"/>
    <w:pPr>
      <w:autoSpaceDE w:val="0"/>
      <w:autoSpaceDN w:val="0"/>
      <w:ind w:left="100"/>
      <w:outlineLvl w:val="2"/>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1"/>
    <w:qFormat/>
    <w:rsid w:val="00745F69"/>
  </w:style>
  <w:style w:type="paragraph" w:customStyle="1" w:styleId="TableParagraph">
    <w:name w:val="Table Paragraph"/>
    <w:basedOn w:val="Normal"/>
    <w:uiPriority w:val="1"/>
    <w:qFormat/>
    <w:rsid w:val="00745F69"/>
  </w:style>
  <w:style w:type="table" w:styleId="TableGrid">
    <w:name w:val="Table Grid"/>
    <w:basedOn w:val="TableNormal"/>
    <w:uiPriority w:val="59"/>
    <w:rsid w:val="00EA4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semiHidden/>
    <w:unhideWhenUsed/>
    <w:rsid w:val="00EA4B96"/>
    <w:pPr>
      <w:tabs>
        <w:tab w:val="center" w:pos="4513"/>
        <w:tab w:val="right" w:pos="9026"/>
      </w:tabs>
    </w:pPr>
  </w:style>
  <w:style w:type="character" w:customStyle="1" w:styleId="FooterChar">
    <w:name w:val="Footer Char"/>
    <w:basedOn w:val="DefaultParagraphFont"/>
    <w:link w:val="Footer"/>
    <w:uiPriority w:val="99"/>
    <w:semiHidden/>
    <w:rsid w:val="00EA4B96"/>
  </w:style>
  <w:style w:type="character" w:styleId="Emphasis">
    <w:name w:val="Emphasis"/>
    <w:basedOn w:val="DefaultParagraphFont"/>
    <w:qFormat/>
    <w:rsid w:val="007402E1"/>
    <w:rPr>
      <w:i/>
      <w:iCs/>
    </w:rPr>
  </w:style>
  <w:style w:type="character" w:customStyle="1" w:styleId="Heading3Char">
    <w:name w:val="Heading 3 Char"/>
    <w:basedOn w:val="DefaultParagraphFont"/>
    <w:link w:val="Heading3"/>
    <w:uiPriority w:val="9"/>
    <w:rsid w:val="001D6F10"/>
    <w:rPr>
      <w:rFonts w:ascii="Arial" w:eastAsia="Arial" w:hAnsi="Arial" w:cs="Arial"/>
      <w:b/>
      <w:bCs/>
      <w:u w:val="single" w:color="000000"/>
    </w:rPr>
  </w:style>
  <w:style w:type="paragraph" w:styleId="Title">
    <w:name w:val="Title"/>
    <w:basedOn w:val="Normal"/>
    <w:link w:val="TitleChar"/>
    <w:uiPriority w:val="10"/>
    <w:qFormat/>
    <w:rsid w:val="00216A99"/>
    <w:pPr>
      <w:autoSpaceDE w:val="0"/>
      <w:autoSpaceDN w:val="0"/>
      <w:spacing w:before="149"/>
      <w:ind w:left="20"/>
    </w:pPr>
    <w:rPr>
      <w:rFonts w:ascii="Arial" w:eastAsia="Arial" w:hAnsi="Arial" w:cs="Arial"/>
      <w:b/>
      <w:bCs/>
      <w:sz w:val="44"/>
      <w:szCs w:val="44"/>
    </w:rPr>
  </w:style>
  <w:style w:type="character" w:customStyle="1" w:styleId="TitleChar">
    <w:name w:val="Title Char"/>
    <w:basedOn w:val="DefaultParagraphFont"/>
    <w:link w:val="Title"/>
    <w:uiPriority w:val="10"/>
    <w:rsid w:val="00216A99"/>
    <w:rPr>
      <w:rFonts w:ascii="Arial" w:eastAsia="Arial" w:hAnsi="Arial" w:cs="Arial"/>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8fd51-c686-480e-92bf-43a5453faab6" xsi:nil="true"/>
    <lcf76f155ced4ddcb4097134ff3c332f xmlns="314e08fb-7197-4e1e-858d-8c6f7b55e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9C0A060FDF6F4BB983C276C9EFBA8D" ma:contentTypeVersion="16" ma:contentTypeDescription="Create a new document." ma:contentTypeScope="" ma:versionID="44807acbb166fcdbd39fa6c8d8378e0a">
  <xsd:schema xmlns:xsd="http://www.w3.org/2001/XMLSchema" xmlns:xs="http://www.w3.org/2001/XMLSchema" xmlns:p="http://schemas.microsoft.com/office/2006/metadata/properties" xmlns:ns2="314e08fb-7197-4e1e-858d-8c6f7b55e5f7" xmlns:ns3="1fa8fd51-c686-480e-92bf-43a5453faab6" targetNamespace="http://schemas.microsoft.com/office/2006/metadata/properties" ma:root="true" ma:fieldsID="1632a7242dd8cbef378cda35c0dd5aed" ns2:_="" ns3:_="">
    <xsd:import namespace="314e08fb-7197-4e1e-858d-8c6f7b55e5f7"/>
    <xsd:import namespace="1fa8fd51-c686-480e-92bf-43a5453faa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08fb-7197-4e1e-858d-8c6f7b55e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8fd51-c686-480e-92bf-43a5453faa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cf83c8-d2ae-4e9a-9327-a82e10b38a7c}" ma:internalName="TaxCatchAll" ma:showField="CatchAllData" ma:web="1fa8fd51-c686-480e-92bf-43a5453fa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0BF5-DB7E-45B8-A880-5732A80A9E60}">
  <ds:schemaRefs>
    <ds:schemaRef ds:uri="http://schemas.microsoft.com/office/2006/metadata/properties"/>
    <ds:schemaRef ds:uri="http://schemas.microsoft.com/office/infopath/2007/PartnerControls"/>
    <ds:schemaRef ds:uri="1fa8fd51-c686-480e-92bf-43a5453faab6"/>
    <ds:schemaRef ds:uri="314e08fb-7197-4e1e-858d-8c6f7b55e5f7"/>
  </ds:schemaRefs>
</ds:datastoreItem>
</file>

<file path=customXml/itemProps2.xml><?xml version="1.0" encoding="utf-8"?>
<ds:datastoreItem xmlns:ds="http://schemas.openxmlformats.org/officeDocument/2006/customXml" ds:itemID="{458D4485-AC3B-41BC-83A0-BCB12879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08fb-7197-4e1e-858d-8c6f7b55e5f7"/>
    <ds:schemaRef ds:uri="1fa8fd51-c686-480e-92bf-43a5453fa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4CA1-A607-4736-B452-C6ED0A2F4F17}">
  <ds:schemaRefs>
    <ds:schemaRef ds:uri="http://schemas.microsoft.com/sharepoint/v3/contenttype/forms"/>
  </ds:schemaRefs>
</ds:datastoreItem>
</file>

<file path=customXml/itemProps4.xml><?xml version="1.0" encoding="utf-8"?>
<ds:datastoreItem xmlns:ds="http://schemas.openxmlformats.org/officeDocument/2006/customXml" ds:itemID="{FC7ECE28-95BD-438F-A25A-9D100341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Clark</dc:creator>
  <cp:lastModifiedBy>Hannah Wishart (Staff)</cp:lastModifiedBy>
  <cp:revision>12</cp:revision>
  <dcterms:created xsi:type="dcterms:W3CDTF">2024-11-06T11:52:00Z</dcterms:created>
  <dcterms:modified xsi:type="dcterms:W3CDTF">2025-01-20T08:07:00Z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y fmtid="{D5CDD505-2E9C-101B-9397-08002B2CF9AE}" pid="5" name="ContentTypeId">
    <vt:lpwstr>0x010100F99C0A060FDF6F4BB983C276C9EFBA8D</vt:lpwstr>
  </property>
</Properties>
</file>